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B59" w:rsidRPr="002C0B59" w:rsidRDefault="00EF14AB" w:rsidP="00EF14AB">
      <w:pPr>
        <w:spacing w:after="0"/>
        <w:jc w:val="left"/>
        <w:rPr>
          <w:rFonts w:ascii="Copperplate Gothic Bold" w:eastAsia="Times New Roman" w:hAnsi="Copperplate Gothic Bold"/>
          <w:b/>
          <w:smallCaps/>
          <w:color w:val="000000"/>
          <w:sz w:val="36"/>
          <w:szCs w:val="28"/>
          <w:lang w:eastAsia="es-ES"/>
        </w:rPr>
      </w:pPr>
      <w:r w:rsidRPr="002C0B59">
        <w:rPr>
          <w:rFonts w:ascii="Copperplate Gothic Bold" w:eastAsia="Times New Roman" w:hAnsi="Copperplate Gothic Bold"/>
          <w:b/>
          <w:bCs/>
          <w:smallCaps/>
          <w:color w:val="000000"/>
          <w:sz w:val="36"/>
          <w:szCs w:val="28"/>
          <w:lang w:eastAsia="es-ES"/>
        </w:rPr>
        <w:t>Proyecto Cívico</w:t>
      </w:r>
      <w:r w:rsidRPr="002C0B59">
        <w:rPr>
          <w:rFonts w:ascii="Copperplate Gothic Bold" w:eastAsia="Times New Roman" w:hAnsi="Copperplate Gothic Bold"/>
          <w:b/>
          <w:smallCaps/>
          <w:color w:val="000000"/>
          <w:sz w:val="36"/>
          <w:szCs w:val="28"/>
          <w:lang w:eastAsia="es-ES"/>
        </w:rPr>
        <w:t> </w:t>
      </w:r>
      <w:r w:rsidR="002C0B59" w:rsidRPr="002C0B59">
        <w:rPr>
          <w:rFonts w:ascii="Copperplate Gothic Bold" w:eastAsia="Times New Roman" w:hAnsi="Copperplate Gothic Bold"/>
          <w:b/>
          <w:smallCaps/>
          <w:color w:val="000000"/>
          <w:sz w:val="36"/>
          <w:szCs w:val="28"/>
          <w:lang w:eastAsia="es-ES"/>
        </w:rPr>
        <w:t>«Cuba opina»</w:t>
      </w:r>
    </w:p>
    <w:p w:rsidR="00EF14AB" w:rsidRPr="004E2D10" w:rsidRDefault="00EF14AB" w:rsidP="007922D8">
      <w:pPr>
        <w:spacing w:after="200"/>
        <w:jc w:val="left"/>
        <w:rPr>
          <w:rFonts w:eastAsia="Times New Roman"/>
          <w:sz w:val="18"/>
          <w:szCs w:val="28"/>
          <w:lang w:eastAsia="es-ES"/>
        </w:rPr>
      </w:pPr>
      <w:r w:rsidRPr="004E2D10">
        <w:rPr>
          <w:rFonts w:eastAsia="Times New Roman"/>
          <w:color w:val="000000"/>
          <w:sz w:val="18"/>
          <w:szCs w:val="28"/>
          <w:lang w:eastAsia="es-ES"/>
        </w:rPr>
        <w:t>Por el derecho a opinar y a proponer de los cubanos</w:t>
      </w:r>
    </w:p>
    <w:p w:rsidR="00EF14AB" w:rsidRPr="00ED449C" w:rsidRDefault="00EF14AB" w:rsidP="007922D8">
      <w:pPr>
        <w:pStyle w:val="Subttulo"/>
        <w:rPr>
          <w:sz w:val="18"/>
        </w:rPr>
      </w:pPr>
      <w:r w:rsidRPr="00ED449C">
        <w:t>Introducción</w:t>
      </w:r>
    </w:p>
    <w:p w:rsidR="00EF14AB" w:rsidRPr="00EF14AB" w:rsidRDefault="00EF14AB" w:rsidP="00D34B91">
      <w:pPr>
        <w:spacing w:after="200"/>
        <w:rPr>
          <w:rFonts w:eastAsia="Times New Roman"/>
          <w:szCs w:val="22"/>
          <w:lang w:eastAsia="es-ES"/>
        </w:rPr>
      </w:pPr>
      <w:r w:rsidRPr="00EF14AB">
        <w:rPr>
          <w:rFonts w:eastAsia="Times New Roman"/>
          <w:szCs w:val="22"/>
          <w:lang w:eastAsia="es-ES"/>
        </w:rPr>
        <w:t>La crisis por la que atraviesa Cuba, que no está en condiciones de seguir dilapidando recursos en la búsqueda de consensos y apoyos internacionales para prolongar su cincuentenario e ineficiente modelo, nos convoca siempre a la reflexión y a la imaginación de ideas y propuestas que dibujen y construyan escenarios viables para tratar de enrumbar a nuestra sociedad hacia la democracia</w:t>
      </w:r>
      <w:r w:rsidR="000D02AE">
        <w:rPr>
          <w:rFonts w:eastAsia="Times New Roman"/>
          <w:szCs w:val="22"/>
          <w:lang w:eastAsia="es-ES"/>
        </w:rPr>
        <w:t xml:space="preserve"> plural</w:t>
      </w:r>
      <w:r w:rsidRPr="00EF14AB">
        <w:rPr>
          <w:rFonts w:eastAsia="Times New Roman"/>
          <w:szCs w:val="22"/>
          <w:lang w:eastAsia="es-ES"/>
        </w:rPr>
        <w:t xml:space="preserve"> con independencia de poderes, estado de derecho y </w:t>
      </w:r>
      <w:r w:rsidR="000D02AE">
        <w:rPr>
          <w:rFonts w:eastAsia="Times New Roman"/>
          <w:szCs w:val="22"/>
          <w:lang w:eastAsia="es-ES"/>
        </w:rPr>
        <w:t xml:space="preserve">la búsqueda del </w:t>
      </w:r>
      <w:r w:rsidRPr="00EF14AB">
        <w:rPr>
          <w:rFonts w:eastAsia="Times New Roman"/>
          <w:szCs w:val="22"/>
          <w:lang w:eastAsia="es-ES"/>
        </w:rPr>
        <w:t>bien común. La situación cubana ha devenido un círculo</w:t>
      </w:r>
      <w:r w:rsidR="00C326D6">
        <w:rPr>
          <w:rFonts w:eastAsia="Times New Roman"/>
          <w:szCs w:val="22"/>
          <w:lang w:eastAsia="es-ES"/>
        </w:rPr>
        <w:t xml:space="preserve"> vicioso que nació precisamente</w:t>
      </w:r>
      <w:r w:rsidRPr="00EF14AB">
        <w:rPr>
          <w:rFonts w:eastAsia="Times New Roman"/>
          <w:szCs w:val="22"/>
          <w:lang w:eastAsia="es-ES"/>
        </w:rPr>
        <w:t xml:space="preserve"> del menosprecio del gobierno a la institucionalidad democrática y a los derechos humanos de los cubanos. También del despojo de la propiedad de nacionales y extranjeros desde sus inicios y al conflicto con nuestro vecino del norte, que muy bien han </w:t>
      </w:r>
      <w:r w:rsidR="00C326D6">
        <w:rPr>
          <w:rFonts w:eastAsia="Times New Roman"/>
          <w:szCs w:val="22"/>
          <w:lang w:eastAsia="es-ES"/>
        </w:rPr>
        <w:t>utilizado</w:t>
      </w:r>
      <w:r w:rsidRPr="00EF14AB">
        <w:rPr>
          <w:rFonts w:eastAsia="Times New Roman"/>
          <w:szCs w:val="22"/>
          <w:lang w:eastAsia="es-ES"/>
        </w:rPr>
        <w:t xml:space="preserve"> las autoridades para su beneficio</w:t>
      </w:r>
      <w:r w:rsidR="00D265D4">
        <w:rPr>
          <w:rFonts w:eastAsia="Times New Roman"/>
          <w:szCs w:val="22"/>
          <w:lang w:eastAsia="es-ES"/>
        </w:rPr>
        <w:t xml:space="preserve">; </w:t>
      </w:r>
      <w:r w:rsidR="00FA21E6">
        <w:rPr>
          <w:rFonts w:eastAsia="Times New Roman"/>
          <w:szCs w:val="22"/>
          <w:lang w:eastAsia="es-ES"/>
        </w:rPr>
        <w:t xml:space="preserve">manteniendo </w:t>
      </w:r>
      <w:r w:rsidRPr="00EF14AB">
        <w:rPr>
          <w:rFonts w:eastAsia="Times New Roman"/>
          <w:szCs w:val="22"/>
          <w:lang w:eastAsia="es-ES"/>
        </w:rPr>
        <w:t>una confrontación que justifi</w:t>
      </w:r>
      <w:r w:rsidR="00FA21E6">
        <w:rPr>
          <w:rFonts w:eastAsia="Times New Roman"/>
          <w:szCs w:val="22"/>
          <w:lang w:eastAsia="es-ES"/>
        </w:rPr>
        <w:t>cara</w:t>
      </w:r>
      <w:r w:rsidRPr="00EF14AB">
        <w:rPr>
          <w:rFonts w:eastAsia="Times New Roman"/>
          <w:szCs w:val="22"/>
          <w:lang w:eastAsia="es-ES"/>
        </w:rPr>
        <w:t xml:space="preserve"> su permanencia e inmovilismo en el poder.</w:t>
      </w:r>
    </w:p>
    <w:p w:rsidR="00EF14AB" w:rsidRPr="00EF14AB" w:rsidRDefault="00EF14AB" w:rsidP="00D34B91">
      <w:pPr>
        <w:spacing w:after="200"/>
        <w:rPr>
          <w:rFonts w:eastAsia="Times New Roman"/>
          <w:szCs w:val="22"/>
          <w:lang w:eastAsia="es-ES"/>
        </w:rPr>
      </w:pPr>
      <w:r w:rsidRPr="00EF14AB">
        <w:rPr>
          <w:rFonts w:eastAsia="Times New Roman"/>
          <w:szCs w:val="22"/>
          <w:lang w:eastAsia="es-ES"/>
        </w:rPr>
        <w:t>Ese continuismo le ha costado a Cuba la debacle económica y social —evidente en la pérdida de valores, el escapismo, la corrupción, etc</w:t>
      </w:r>
      <w:proofErr w:type="gramStart"/>
      <w:r w:rsidR="00B3503F">
        <w:rPr>
          <w:rFonts w:eastAsia="Times New Roman"/>
          <w:szCs w:val="22"/>
          <w:lang w:eastAsia="es-ES"/>
        </w:rPr>
        <w:t>.</w:t>
      </w:r>
      <w:r w:rsidR="00B3503F" w:rsidRPr="00EF14AB">
        <w:rPr>
          <w:rFonts w:eastAsia="Times New Roman"/>
          <w:szCs w:val="22"/>
          <w:lang w:eastAsia="es-ES"/>
        </w:rPr>
        <w:t>—</w:t>
      </w:r>
      <w:proofErr w:type="gramEnd"/>
      <w:r w:rsidRPr="00EF14AB">
        <w:rPr>
          <w:rFonts w:eastAsia="Times New Roman"/>
          <w:szCs w:val="22"/>
          <w:lang w:eastAsia="es-ES"/>
        </w:rPr>
        <w:t xml:space="preserve">, </w:t>
      </w:r>
      <w:r w:rsidR="0092090D">
        <w:rPr>
          <w:rFonts w:eastAsia="Times New Roman"/>
          <w:szCs w:val="22"/>
          <w:lang w:eastAsia="es-ES"/>
        </w:rPr>
        <w:t xml:space="preserve">y </w:t>
      </w:r>
      <w:r w:rsidR="00B358B3">
        <w:rPr>
          <w:rFonts w:eastAsia="Times New Roman"/>
          <w:szCs w:val="22"/>
          <w:lang w:eastAsia="es-ES"/>
        </w:rPr>
        <w:t>gener</w:t>
      </w:r>
      <w:r w:rsidR="0092090D">
        <w:rPr>
          <w:rFonts w:eastAsia="Times New Roman"/>
          <w:szCs w:val="22"/>
          <w:lang w:eastAsia="es-ES"/>
        </w:rPr>
        <w:t>ó en la población</w:t>
      </w:r>
      <w:r w:rsidRPr="00EF14AB">
        <w:rPr>
          <w:rFonts w:eastAsia="Times New Roman"/>
          <w:szCs w:val="22"/>
          <w:lang w:eastAsia="es-ES"/>
        </w:rPr>
        <w:t xml:space="preserve"> el escepticismo </w:t>
      </w:r>
      <w:r w:rsidR="00A1016D">
        <w:rPr>
          <w:rFonts w:eastAsia="Times New Roman"/>
          <w:szCs w:val="22"/>
          <w:lang w:eastAsia="es-ES"/>
        </w:rPr>
        <w:t xml:space="preserve">de que sean </w:t>
      </w:r>
      <w:r w:rsidRPr="00EF14AB">
        <w:rPr>
          <w:rFonts w:eastAsia="Times New Roman"/>
          <w:szCs w:val="22"/>
          <w:lang w:eastAsia="es-ES"/>
        </w:rPr>
        <w:t>los mismos gobernantes que nos hundieron en la</w:t>
      </w:r>
      <w:r w:rsidR="00A1016D">
        <w:rPr>
          <w:rFonts w:eastAsia="Times New Roman"/>
          <w:szCs w:val="22"/>
          <w:lang w:eastAsia="es-ES"/>
        </w:rPr>
        <w:t xml:space="preserve"> pobreza y la desesperanza,</w:t>
      </w:r>
      <w:r w:rsidRPr="00EF14AB">
        <w:rPr>
          <w:rFonts w:eastAsia="Times New Roman"/>
          <w:szCs w:val="22"/>
          <w:lang w:eastAsia="es-ES"/>
        </w:rPr>
        <w:t xml:space="preserve"> </w:t>
      </w:r>
      <w:r w:rsidR="0092090D">
        <w:rPr>
          <w:rFonts w:eastAsia="Times New Roman"/>
          <w:szCs w:val="22"/>
          <w:lang w:eastAsia="es-ES"/>
        </w:rPr>
        <w:t>los que imaginen ahora las</w:t>
      </w:r>
      <w:r w:rsidRPr="00EF14AB">
        <w:rPr>
          <w:rFonts w:eastAsia="Times New Roman"/>
          <w:szCs w:val="22"/>
          <w:lang w:eastAsia="es-ES"/>
        </w:rPr>
        <w:t xml:space="preserve"> soluciones efectivas a tan graves y disímiles problemas.</w:t>
      </w:r>
    </w:p>
    <w:p w:rsidR="00EF14AB" w:rsidRPr="00EF14AB" w:rsidRDefault="00EF14AB" w:rsidP="00D34B91">
      <w:pPr>
        <w:spacing w:after="200"/>
        <w:rPr>
          <w:rFonts w:eastAsia="Times New Roman"/>
          <w:szCs w:val="22"/>
          <w:lang w:eastAsia="es-ES"/>
        </w:rPr>
      </w:pPr>
      <w:r w:rsidRPr="00EF14AB">
        <w:rPr>
          <w:rFonts w:eastAsia="Times New Roman"/>
          <w:szCs w:val="22"/>
          <w:lang w:eastAsia="es-ES"/>
        </w:rPr>
        <w:t>Sabemos que la clase dirigente, que lleva más de cinco décadas y media en la dirección de Cuba, desestima muchos tópicos que afectan a la población o sencillamente no le han dado solución ni respuesta a los que se les han planteado por años. El primigenio grupo rector —acostumbrado al uso y abuso del poder— tiene una óptica diferente sobre las cuestiones y padecimientos sociales, porque no sufren las carencias y dificultades generales que el resto de la sociedad, y sobre todo, porque su larga permanencia en la cúpula los ha distanciado de la realidad política, social, cultural y económica cubanas.</w:t>
      </w:r>
    </w:p>
    <w:p w:rsidR="00EF14AB" w:rsidRPr="00EF14AB" w:rsidRDefault="00AC6D79" w:rsidP="00D34B91">
      <w:pPr>
        <w:spacing w:after="200"/>
        <w:rPr>
          <w:rFonts w:eastAsia="Times New Roman"/>
          <w:szCs w:val="22"/>
          <w:lang w:eastAsia="es-ES"/>
        </w:rPr>
      </w:pPr>
      <w:r>
        <w:rPr>
          <w:rFonts w:eastAsia="Times New Roman"/>
          <w:szCs w:val="22"/>
          <w:lang w:eastAsia="es-ES"/>
        </w:rPr>
        <w:t xml:space="preserve">Después de once lustros de </w:t>
      </w:r>
      <w:r w:rsidR="00EF14AB" w:rsidRPr="00EF14AB">
        <w:rPr>
          <w:rFonts w:eastAsia="Times New Roman"/>
          <w:szCs w:val="22"/>
          <w:lang w:eastAsia="es-ES"/>
        </w:rPr>
        <w:t xml:space="preserve">simetría política y de la ruina —no solo económica, sino también antropológica— que vive Cuba después de la caída del campo socialista y de los vanos intentos de las autoridades por sacarnos de ella —sin resultados—, nos asiste el derecho de convocar a nuestros compatriotas para compilar las ideas de los ciudadanos sobre los aspectos que en su opinión deben cambiar en nuestra vida y acontecer nacionales. Los cubanos del archipiélago ya </w:t>
      </w:r>
      <w:r w:rsidR="00EF14AB" w:rsidRPr="00EF14AB">
        <w:rPr>
          <w:rFonts w:eastAsia="Times New Roman"/>
          <w:i/>
          <w:iCs/>
          <w:szCs w:val="22"/>
          <w:lang w:eastAsia="es-ES"/>
        </w:rPr>
        <w:t>vimos y vivimos</w:t>
      </w:r>
      <w:r w:rsidR="00EF14AB" w:rsidRPr="00EF14AB">
        <w:rPr>
          <w:rFonts w:eastAsia="Times New Roman"/>
          <w:szCs w:val="22"/>
          <w:lang w:eastAsia="es-ES"/>
        </w:rPr>
        <w:t xml:space="preserve"> falsos compromisos gubernamentales como "</w:t>
      </w:r>
      <w:r w:rsidR="00EF14AB" w:rsidRPr="00EF14AB">
        <w:rPr>
          <w:rFonts w:eastAsia="Times New Roman"/>
          <w:b/>
          <w:bCs/>
          <w:i/>
          <w:iCs/>
          <w:szCs w:val="22"/>
          <w:lang w:eastAsia="es-ES"/>
        </w:rPr>
        <w:t>la rectificación de errores y tendencias negativas</w:t>
      </w:r>
      <w:r w:rsidR="00EF14AB" w:rsidRPr="00EF14AB">
        <w:rPr>
          <w:rFonts w:eastAsia="Times New Roman"/>
          <w:szCs w:val="22"/>
          <w:lang w:eastAsia="es-ES"/>
        </w:rPr>
        <w:t>", el posterior "</w:t>
      </w:r>
      <w:r w:rsidR="00EF14AB" w:rsidRPr="00EF14AB">
        <w:rPr>
          <w:rFonts w:eastAsia="Times New Roman"/>
          <w:b/>
          <w:bCs/>
          <w:i/>
          <w:iCs/>
          <w:szCs w:val="22"/>
          <w:lang w:eastAsia="es-ES"/>
        </w:rPr>
        <w:t>perfeccionamiento empresarial</w:t>
      </w:r>
      <w:r w:rsidR="00EF14AB" w:rsidRPr="00EF14AB">
        <w:rPr>
          <w:rFonts w:eastAsia="Times New Roman"/>
          <w:szCs w:val="22"/>
          <w:lang w:eastAsia="es-ES"/>
        </w:rPr>
        <w:t>" y en la actualidad los "</w:t>
      </w:r>
      <w:r w:rsidR="00EF14AB" w:rsidRPr="00EF14AB">
        <w:rPr>
          <w:rFonts w:eastAsia="Times New Roman"/>
          <w:b/>
          <w:bCs/>
          <w:i/>
          <w:iCs/>
          <w:szCs w:val="22"/>
          <w:lang w:eastAsia="es-ES"/>
        </w:rPr>
        <w:t>Lineamientos de la Política Económica y Social del Partido y la Revolución</w:t>
      </w:r>
      <w:r w:rsidR="00EF14AB" w:rsidRPr="00EF14AB">
        <w:rPr>
          <w:rFonts w:eastAsia="Times New Roman"/>
          <w:szCs w:val="22"/>
          <w:lang w:eastAsia="es-ES"/>
        </w:rPr>
        <w:t>". Los dos primeros resultaron en decepciones y consignas vacías, en el desengaño y abulia de la población ante el fracaso o la ausencia de soluciones que beneficiaran a la sociedad, en la apatía, el incremento del fuguismo hacia múltiples coordenadas geográficas y en el signo de menos en sentido general para la nación. Debido a esos fracasos, a los largos años de gobierno, a los pretextos, justificaciones y deshonestidad empuñados por los gobernantes para continuar en la dirección de Cuba y a la falta de voluntad política histórica mostrada por ellos para proveer a los cubanos de mayores y mejores condiciones de vida, es evidente el extravío de la fe de amplios sectores sociales en la gestión de los regentes estatales.</w:t>
      </w:r>
    </w:p>
    <w:p w:rsidR="00EF14AB" w:rsidRPr="00EF14AB" w:rsidRDefault="00EF14AB" w:rsidP="00D34B91">
      <w:pPr>
        <w:spacing w:after="200"/>
        <w:rPr>
          <w:rFonts w:eastAsia="Times New Roman"/>
          <w:szCs w:val="22"/>
          <w:lang w:eastAsia="es-ES"/>
        </w:rPr>
      </w:pPr>
      <w:r w:rsidRPr="00EF14AB">
        <w:rPr>
          <w:rFonts w:eastAsia="Times New Roman"/>
          <w:szCs w:val="22"/>
          <w:lang w:eastAsia="es-ES"/>
        </w:rPr>
        <w:t>Somos solidarios y apoyamos las buenas intenciones de los</w:t>
      </w:r>
      <w:r w:rsidR="00BB3466">
        <w:rPr>
          <w:rFonts w:eastAsia="Times New Roman"/>
          <w:szCs w:val="22"/>
          <w:lang w:eastAsia="es-ES"/>
        </w:rPr>
        <w:t xml:space="preserve"> gobierno</w:t>
      </w:r>
      <w:r w:rsidR="00A66691">
        <w:rPr>
          <w:rFonts w:eastAsia="Times New Roman"/>
          <w:szCs w:val="22"/>
          <w:lang w:eastAsia="es-ES"/>
        </w:rPr>
        <w:t>s</w:t>
      </w:r>
      <w:r w:rsidR="00BB3466">
        <w:rPr>
          <w:rFonts w:eastAsia="Times New Roman"/>
          <w:szCs w:val="22"/>
          <w:lang w:eastAsia="es-ES"/>
        </w:rPr>
        <w:t xml:space="preserve"> y</w:t>
      </w:r>
      <w:r w:rsidRPr="00EF14AB">
        <w:rPr>
          <w:rFonts w:eastAsia="Times New Roman"/>
          <w:szCs w:val="22"/>
          <w:lang w:eastAsia="es-ES"/>
        </w:rPr>
        <w:t xml:space="preserve"> jefes de estado del mundo, organismos internacionales, ONGs, etc., que comparten sus recursos con los países y economías </w:t>
      </w:r>
      <w:r w:rsidRPr="00EF14AB">
        <w:rPr>
          <w:rFonts w:eastAsia="Times New Roman"/>
          <w:szCs w:val="22"/>
          <w:lang w:eastAsia="es-ES"/>
        </w:rPr>
        <w:lastRenderedPageBreak/>
        <w:t>menos favorecidas. Sin embargo, esa actitud y práctica, llevada</w:t>
      </w:r>
      <w:r w:rsidR="003A5C46">
        <w:rPr>
          <w:rFonts w:eastAsia="Times New Roman"/>
          <w:szCs w:val="22"/>
          <w:lang w:eastAsia="es-ES"/>
        </w:rPr>
        <w:t>s</w:t>
      </w:r>
      <w:r w:rsidRPr="00EF14AB">
        <w:rPr>
          <w:rFonts w:eastAsia="Times New Roman"/>
          <w:szCs w:val="22"/>
          <w:lang w:eastAsia="es-ES"/>
        </w:rPr>
        <w:t xml:space="preserve"> a cabo también por la administración cubana durante décadas y que le ha ganado tantos adeptos alrededor del orbe, resulta contraproducente por el estado ruinoso en que Cuba se encuentra. Creemos que </w:t>
      </w:r>
      <w:r w:rsidR="00B47B44">
        <w:rPr>
          <w:rFonts w:eastAsia="Times New Roman"/>
          <w:i/>
          <w:iCs/>
          <w:szCs w:val="22"/>
          <w:lang w:eastAsia="es-ES"/>
        </w:rPr>
        <w:t>es in</w:t>
      </w:r>
      <w:r w:rsidRPr="00EF14AB">
        <w:rPr>
          <w:rFonts w:eastAsia="Times New Roman"/>
          <w:i/>
          <w:iCs/>
          <w:szCs w:val="22"/>
          <w:lang w:eastAsia="es-ES"/>
        </w:rPr>
        <w:t>moral que un gobierno sea generoso con el resto del mundo si no lo es, en primer lugar, con su propio pueblo</w:t>
      </w:r>
      <w:r w:rsidRPr="00EF14AB">
        <w:rPr>
          <w:rFonts w:eastAsia="Times New Roman"/>
          <w:szCs w:val="22"/>
          <w:lang w:eastAsia="es-ES"/>
        </w:rPr>
        <w:t xml:space="preserve">. A partir de esta premisa, es cuestionable que las autoridades continúen desangrando al país sin conformar las bases sociales, políticas, económicas y culturales tendientes a buscar las soluciones autóctonas </w:t>
      </w:r>
      <w:r w:rsidRPr="00EF14AB">
        <w:rPr>
          <w:rFonts w:eastAsia="Times New Roman"/>
          <w:i/>
          <w:iCs/>
          <w:szCs w:val="22"/>
          <w:lang w:eastAsia="es-ES"/>
        </w:rPr>
        <w:t>posibles</w:t>
      </w:r>
      <w:r w:rsidRPr="00EF14AB">
        <w:rPr>
          <w:rFonts w:eastAsia="Times New Roman"/>
          <w:szCs w:val="22"/>
          <w:lang w:eastAsia="es-ES"/>
        </w:rPr>
        <w:t xml:space="preserve"> que coadyuven al bien común y a la bús</w:t>
      </w:r>
      <w:r w:rsidR="00DC135A">
        <w:rPr>
          <w:rFonts w:eastAsia="Times New Roman"/>
          <w:szCs w:val="22"/>
          <w:lang w:eastAsia="es-ES"/>
        </w:rPr>
        <w:t>queda de la felicidad nacional</w:t>
      </w:r>
      <w:r w:rsidRPr="00EF14AB">
        <w:rPr>
          <w:rFonts w:eastAsia="Times New Roman"/>
          <w:szCs w:val="22"/>
          <w:lang w:eastAsia="es-ES"/>
        </w:rPr>
        <w:t xml:space="preserve">. Que conceptos tales como el </w:t>
      </w:r>
      <w:r w:rsidRPr="00EF14AB">
        <w:rPr>
          <w:rFonts w:eastAsia="Times New Roman"/>
          <w:b/>
          <w:bCs/>
          <w:i/>
          <w:iCs/>
          <w:szCs w:val="22"/>
          <w:lang w:eastAsia="es-ES"/>
        </w:rPr>
        <w:t>estado de bienestar</w:t>
      </w:r>
      <w:r w:rsidRPr="00EF14AB">
        <w:rPr>
          <w:rFonts w:eastAsia="Times New Roman"/>
          <w:szCs w:val="22"/>
          <w:lang w:eastAsia="es-ES"/>
        </w:rPr>
        <w:t xml:space="preserve"> —</w:t>
      </w:r>
      <w:r w:rsidR="006A5AFA">
        <w:rPr>
          <w:rFonts w:eastAsia="Times New Roman"/>
          <w:szCs w:val="22"/>
          <w:lang w:eastAsia="es-ES"/>
        </w:rPr>
        <w:t>modelo</w:t>
      </w:r>
      <w:r w:rsidR="00DC135A">
        <w:rPr>
          <w:rFonts w:eastAsia="Times New Roman"/>
          <w:szCs w:val="22"/>
          <w:lang w:eastAsia="es-ES"/>
        </w:rPr>
        <w:t xml:space="preserve"> </w:t>
      </w:r>
      <w:r w:rsidR="006A5AFA">
        <w:rPr>
          <w:rFonts w:eastAsia="Times New Roman"/>
          <w:szCs w:val="22"/>
          <w:lang w:eastAsia="es-ES"/>
        </w:rPr>
        <w:t>de algun</w:t>
      </w:r>
      <w:r w:rsidR="00DC135A">
        <w:rPr>
          <w:rFonts w:eastAsia="Times New Roman"/>
          <w:szCs w:val="22"/>
          <w:lang w:eastAsia="es-ES"/>
        </w:rPr>
        <w:t>as democracias—</w:t>
      </w:r>
      <w:r w:rsidRPr="00EF14AB">
        <w:rPr>
          <w:rFonts w:eastAsia="Times New Roman"/>
          <w:szCs w:val="22"/>
          <w:lang w:eastAsia="es-ES"/>
        </w:rPr>
        <w:t xml:space="preserve">, no se establecieron para favorecer el </w:t>
      </w:r>
      <w:r w:rsidRPr="00EF14AB">
        <w:rPr>
          <w:rFonts w:eastAsia="Times New Roman"/>
          <w:b/>
          <w:bCs/>
          <w:i/>
          <w:iCs/>
          <w:szCs w:val="22"/>
          <w:lang w:eastAsia="es-ES"/>
        </w:rPr>
        <w:t>bienestar del estado</w:t>
      </w:r>
      <w:r w:rsidRPr="00EF14AB">
        <w:rPr>
          <w:rFonts w:eastAsia="Times New Roman"/>
          <w:szCs w:val="22"/>
          <w:lang w:eastAsia="es-ES"/>
        </w:rPr>
        <w:t xml:space="preserve"> o de las élites de poder —como "parecen entender" las dictaduras—, sino para instaurar el mejoramiento de los principios y reglas de convivencia que respeten los derechos, las libertades, la realización y el desarrollo de los pueblos.</w:t>
      </w:r>
    </w:p>
    <w:p w:rsidR="00EF14AB" w:rsidRPr="00EF14AB" w:rsidRDefault="00EF14AB" w:rsidP="007922D8">
      <w:pPr>
        <w:spacing w:after="200"/>
        <w:rPr>
          <w:rFonts w:eastAsia="Times New Roman"/>
          <w:szCs w:val="22"/>
          <w:lang w:eastAsia="es-ES"/>
        </w:rPr>
      </w:pPr>
      <w:r w:rsidRPr="00EF14AB">
        <w:rPr>
          <w:rFonts w:eastAsia="Times New Roman"/>
          <w:szCs w:val="22"/>
          <w:lang w:eastAsia="es-ES"/>
        </w:rPr>
        <w:t>De igual modo que los criterios populares son variados —como variopintos son los diferentes grupos que conforman las sociedades—, diversas son también las opiniones ciudadanas sobre los cambios que necesita nuestra patria en lo político, económico y social. Este tema complejo amerita pues, una conducta y consulta responsables de los cubanos que son a los que apelaremos con este proyecto y que serán los protagonistas de hecho y derecho de este empeño.</w:t>
      </w:r>
    </w:p>
    <w:p w:rsidR="00EF14AB" w:rsidRPr="00ED449C" w:rsidRDefault="009E400B" w:rsidP="00226FB8">
      <w:pPr>
        <w:pStyle w:val="Subttulo"/>
        <w:rPr>
          <w:b w:val="0"/>
        </w:rPr>
      </w:pPr>
      <w:r w:rsidRPr="00ED449C">
        <w:t>Nuevo escenario</w:t>
      </w:r>
    </w:p>
    <w:p w:rsidR="00EF14AB" w:rsidRPr="00EF14AB" w:rsidRDefault="00EF14AB" w:rsidP="00F50FF5">
      <w:pPr>
        <w:spacing w:after="200"/>
        <w:rPr>
          <w:rFonts w:eastAsia="Times New Roman"/>
          <w:szCs w:val="22"/>
          <w:lang w:eastAsia="es-ES"/>
        </w:rPr>
      </w:pPr>
      <w:r w:rsidRPr="00EF14AB">
        <w:rPr>
          <w:rFonts w:eastAsia="Times New Roman"/>
          <w:szCs w:val="22"/>
          <w:lang w:eastAsia="es-ES"/>
        </w:rPr>
        <w:t>El pasado 17 de diciembre anunció un punto de inflexión histórico entre Cuba y los Estados Unidos, después de una aguda y confrontacional sequía diplomática de más de cincue</w:t>
      </w:r>
      <w:r w:rsidR="003A5C46">
        <w:rPr>
          <w:rFonts w:eastAsia="Times New Roman"/>
          <w:szCs w:val="22"/>
          <w:lang w:eastAsia="es-ES"/>
        </w:rPr>
        <w:t>nta y cinco años. E</w:t>
      </w:r>
      <w:r w:rsidRPr="00EF14AB">
        <w:rPr>
          <w:rFonts w:eastAsia="Times New Roman"/>
          <w:szCs w:val="22"/>
          <w:lang w:eastAsia="es-ES"/>
        </w:rPr>
        <w:t xml:space="preserve">l </w:t>
      </w:r>
      <w:r w:rsidR="004A6C39">
        <w:rPr>
          <w:rFonts w:eastAsia="Times New Roman"/>
          <w:szCs w:val="22"/>
          <w:lang w:eastAsia="es-ES"/>
        </w:rPr>
        <w:t>inicio de las conversaciones para e</w:t>
      </w:r>
      <w:r w:rsidR="003A5C46">
        <w:rPr>
          <w:rFonts w:eastAsia="Times New Roman"/>
          <w:szCs w:val="22"/>
          <w:lang w:eastAsia="es-ES"/>
        </w:rPr>
        <w:t>l</w:t>
      </w:r>
      <w:r w:rsidR="004A6C39">
        <w:rPr>
          <w:rFonts w:eastAsia="Times New Roman"/>
          <w:szCs w:val="22"/>
          <w:lang w:eastAsia="es-ES"/>
        </w:rPr>
        <w:t xml:space="preserve"> </w:t>
      </w:r>
      <w:r w:rsidRPr="00EF14AB">
        <w:rPr>
          <w:rFonts w:eastAsia="Times New Roman"/>
          <w:szCs w:val="22"/>
          <w:lang w:eastAsia="es-ES"/>
        </w:rPr>
        <w:t>restablecimiento de las relaciones llevado a puerto por l</w:t>
      </w:r>
      <w:r w:rsidR="003A5C46">
        <w:rPr>
          <w:rFonts w:eastAsia="Times New Roman"/>
          <w:szCs w:val="22"/>
          <w:lang w:eastAsia="es-ES"/>
        </w:rPr>
        <w:t>os representant</w:t>
      </w:r>
      <w:r w:rsidRPr="00EF14AB">
        <w:rPr>
          <w:rFonts w:eastAsia="Times New Roman"/>
          <w:szCs w:val="22"/>
          <w:lang w:eastAsia="es-ES"/>
        </w:rPr>
        <w:t xml:space="preserve">es de ambos países, </w:t>
      </w:r>
      <w:r w:rsidR="004A6C39">
        <w:rPr>
          <w:rFonts w:eastAsia="Times New Roman"/>
          <w:szCs w:val="22"/>
          <w:lang w:eastAsia="es-ES"/>
        </w:rPr>
        <w:t>crean un nuevo escenario político en Cuba.</w:t>
      </w:r>
      <w:r w:rsidR="000709E2">
        <w:rPr>
          <w:rFonts w:eastAsia="Times New Roman"/>
          <w:szCs w:val="22"/>
          <w:lang w:eastAsia="es-ES"/>
        </w:rPr>
        <w:t xml:space="preserve"> Los ciudadanos cubanos debemos ahora trabajar más para empoderarnos como sujetos políticos activos en nuestra sociedad.</w:t>
      </w:r>
    </w:p>
    <w:p w:rsidR="00EF14AB" w:rsidRPr="00EF14AB" w:rsidRDefault="00EF14AB" w:rsidP="00F50FF5">
      <w:pPr>
        <w:spacing w:after="200"/>
        <w:rPr>
          <w:rFonts w:eastAsia="Times New Roman"/>
          <w:szCs w:val="22"/>
          <w:lang w:eastAsia="es-ES"/>
        </w:rPr>
      </w:pPr>
      <w:r w:rsidRPr="00EF14AB">
        <w:rPr>
          <w:rFonts w:eastAsia="Times New Roman"/>
          <w:szCs w:val="22"/>
          <w:lang w:eastAsia="es-ES"/>
        </w:rPr>
        <w:t>Una forma de poner en práctica nuestro protagonismo ciudadano y político es el de continuar con nuestra labor prodemocracia dentro de Cuba. Para ello, esta iniciativa cívica traza un itinerario sobre las opiniones y determinaciones que nos corresponden y que hemos dejado que otros, de manera ineficiente, decidan por nosotros.</w:t>
      </w:r>
    </w:p>
    <w:p w:rsidR="00EF14AB" w:rsidRPr="00EF14AB" w:rsidRDefault="00EF14AB" w:rsidP="00F50FF5">
      <w:pPr>
        <w:spacing w:after="200"/>
        <w:rPr>
          <w:rFonts w:eastAsia="Times New Roman"/>
          <w:szCs w:val="22"/>
          <w:lang w:eastAsia="es-ES"/>
        </w:rPr>
      </w:pPr>
      <w:r w:rsidRPr="00EF14AB">
        <w:rPr>
          <w:rFonts w:eastAsia="Times New Roman"/>
          <w:i/>
          <w:iCs/>
          <w:szCs w:val="22"/>
          <w:lang w:eastAsia="es-ES"/>
        </w:rPr>
        <w:t>«Que diga y decida el pueblo»</w:t>
      </w:r>
      <w:r w:rsidRPr="00EF14AB">
        <w:rPr>
          <w:rFonts w:eastAsia="Times New Roman"/>
          <w:szCs w:val="22"/>
          <w:lang w:eastAsia="es-ES"/>
        </w:rPr>
        <w:t>, es nuestra divisa en este intento popular que pretende llegar a la mayor parte posible de cubanos de dentro y fuera de Cuba. Una voz popular, que siempre ha sido reemplazada por la del gobierno autoritario cubano, desconectado de la realidad social, y cuyas decisiones gubernamentales casi nunca han tenido al ciudadano en el centro de su atención y protección en cuanto a libertades y derechos.</w:t>
      </w:r>
    </w:p>
    <w:p w:rsidR="00EF14AB" w:rsidRPr="007922D8" w:rsidRDefault="00EF14AB" w:rsidP="00226FB8">
      <w:pPr>
        <w:pStyle w:val="Subttulo"/>
      </w:pPr>
      <w:r w:rsidRPr="007922D8">
        <w:t xml:space="preserve">¿Qué es </w:t>
      </w:r>
      <w:r w:rsidRPr="00226FB8">
        <w:rPr>
          <w:i/>
        </w:rPr>
        <w:t>«Cuba opina»</w:t>
      </w:r>
      <w:r w:rsidRPr="007922D8">
        <w:t>?</w:t>
      </w:r>
    </w:p>
    <w:p w:rsidR="00EF14AB" w:rsidRPr="00EF14AB" w:rsidRDefault="00EF14AB" w:rsidP="00D34B91">
      <w:pPr>
        <w:spacing w:after="200"/>
        <w:rPr>
          <w:rFonts w:eastAsia="Times New Roman"/>
          <w:szCs w:val="22"/>
          <w:lang w:eastAsia="es-ES"/>
        </w:rPr>
      </w:pPr>
      <w:r w:rsidRPr="00EF14AB">
        <w:rPr>
          <w:rFonts w:eastAsia="Times New Roman"/>
          <w:b/>
          <w:bCs/>
          <w:i/>
          <w:iCs/>
          <w:szCs w:val="22"/>
          <w:lang w:eastAsia="es-ES"/>
        </w:rPr>
        <w:t>Cuba opina</w:t>
      </w:r>
      <w:r w:rsidRPr="00EF14AB">
        <w:rPr>
          <w:rFonts w:eastAsia="Times New Roman"/>
          <w:szCs w:val="22"/>
          <w:lang w:eastAsia="es-ES"/>
        </w:rPr>
        <w:t xml:space="preserve"> es un instrumento para el intercambio político y social del </w:t>
      </w:r>
      <w:r w:rsidRPr="00EF14AB">
        <w:rPr>
          <w:rFonts w:eastAsia="Times New Roman"/>
          <w:b/>
          <w:bCs/>
          <w:i/>
          <w:iCs/>
          <w:szCs w:val="22"/>
          <w:lang w:eastAsia="es-ES"/>
        </w:rPr>
        <w:t>Programa Cívico Político</w:t>
      </w:r>
      <w:r w:rsidRPr="00EF14AB">
        <w:rPr>
          <w:rFonts w:eastAsia="Times New Roman"/>
          <w:szCs w:val="22"/>
          <w:lang w:eastAsia="es-ES"/>
        </w:rPr>
        <w:t xml:space="preserve"> «</w:t>
      </w:r>
      <w:r w:rsidRPr="00EF14AB">
        <w:rPr>
          <w:rFonts w:eastAsia="Times New Roman"/>
          <w:b/>
          <w:bCs/>
          <w:i/>
          <w:iCs/>
          <w:szCs w:val="22"/>
          <w:lang w:eastAsia="es-ES"/>
        </w:rPr>
        <w:t>Cuba 360</w:t>
      </w:r>
      <w:r w:rsidRPr="00EF14AB">
        <w:rPr>
          <w:rFonts w:eastAsia="Times New Roman"/>
          <w:szCs w:val="22"/>
          <w:lang w:eastAsia="es-ES"/>
        </w:rPr>
        <w:t xml:space="preserve">», del </w:t>
      </w:r>
      <w:r w:rsidRPr="00EF14AB">
        <w:rPr>
          <w:rFonts w:eastAsia="Times New Roman"/>
          <w:i/>
          <w:iCs/>
          <w:szCs w:val="22"/>
          <w:lang w:eastAsia="es-ES"/>
        </w:rPr>
        <w:t>Proyecto Demócrata Cubano</w:t>
      </w:r>
      <w:r w:rsidRPr="00EF14AB">
        <w:rPr>
          <w:rFonts w:eastAsia="Times New Roman"/>
          <w:szCs w:val="22"/>
          <w:lang w:eastAsia="es-ES"/>
        </w:rPr>
        <w:t xml:space="preserve">. Es una iniciativa que concentrará sus esfuerzos en hacer </w:t>
      </w:r>
      <w:r w:rsidRPr="00EF14AB">
        <w:rPr>
          <w:rFonts w:eastAsia="Times New Roman"/>
          <w:i/>
          <w:iCs/>
          <w:szCs w:val="22"/>
          <w:lang w:eastAsia="es-ES"/>
        </w:rPr>
        <w:t>sondeos de opinión</w:t>
      </w:r>
      <w:r w:rsidRPr="00EF14AB">
        <w:rPr>
          <w:rFonts w:eastAsia="Times New Roman"/>
          <w:szCs w:val="22"/>
          <w:lang w:eastAsia="es-ES"/>
        </w:rPr>
        <w:t xml:space="preserve"> para recoger el testimonio del sentir y pensar populares a través de tres etapas clave: </w:t>
      </w:r>
      <w:r w:rsidRPr="00EF14AB">
        <w:rPr>
          <w:rFonts w:eastAsia="Times New Roman"/>
          <w:b/>
          <w:bCs/>
          <w:szCs w:val="22"/>
          <w:u w:val="single"/>
          <w:lang w:eastAsia="es-ES"/>
        </w:rPr>
        <w:t>Primero</w:t>
      </w:r>
      <w:r w:rsidRPr="00EF14AB">
        <w:rPr>
          <w:rFonts w:eastAsia="Times New Roman"/>
          <w:szCs w:val="22"/>
          <w:lang w:eastAsia="es-ES"/>
        </w:rPr>
        <w:t xml:space="preserve">, el debate de los temas a incluir en el formulario, la elaboración y aprobación del modelo o encuesta, que llamamos </w:t>
      </w:r>
      <w:r w:rsidRPr="00EF14AB">
        <w:rPr>
          <w:rFonts w:eastAsia="Times New Roman"/>
          <w:b/>
          <w:bCs/>
          <w:szCs w:val="22"/>
          <w:lang w:eastAsia="es-ES"/>
        </w:rPr>
        <w:t>doxa</w:t>
      </w:r>
      <w:r w:rsidRPr="00EF14AB">
        <w:rPr>
          <w:rFonts w:eastAsia="Times New Roman"/>
          <w:szCs w:val="22"/>
          <w:lang w:eastAsia="es-ES"/>
        </w:rPr>
        <w:t xml:space="preserve"> (del griego opinión) y que servirá para que diferentes grupos sociales se manifiesten sobre los cambios más apremiantes y viables que urgen realizar en nuestro entorno político, social, económico y cultura</w:t>
      </w:r>
      <w:r w:rsidR="008A66D7">
        <w:rPr>
          <w:rFonts w:eastAsia="Times New Roman"/>
          <w:szCs w:val="22"/>
          <w:lang w:eastAsia="es-ES"/>
        </w:rPr>
        <w:t xml:space="preserve">l, y también, como un </w:t>
      </w:r>
      <w:r w:rsidRPr="00EF14AB">
        <w:rPr>
          <w:rFonts w:eastAsia="Times New Roman"/>
          <w:szCs w:val="22"/>
          <w:lang w:eastAsia="es-ES"/>
        </w:rPr>
        <w:t xml:space="preserve">medidor de lo que opinan </w:t>
      </w:r>
      <w:r w:rsidRPr="00EF14AB">
        <w:rPr>
          <w:rFonts w:eastAsia="Times New Roman"/>
          <w:szCs w:val="22"/>
          <w:lang w:eastAsia="es-ES"/>
        </w:rPr>
        <w:lastRenderedPageBreak/>
        <w:t xml:space="preserve">algunos sectores poblacionales. Un </w:t>
      </w:r>
      <w:r w:rsidRPr="00EF14AB">
        <w:rPr>
          <w:rFonts w:eastAsia="Times New Roman"/>
          <w:b/>
          <w:bCs/>
          <w:szCs w:val="22"/>
          <w:u w:val="single"/>
          <w:lang w:eastAsia="es-ES"/>
        </w:rPr>
        <w:t>segundo</w:t>
      </w:r>
      <w:r w:rsidRPr="00EF14AB">
        <w:rPr>
          <w:rFonts w:eastAsia="Times New Roman"/>
          <w:szCs w:val="22"/>
          <w:lang w:eastAsia="es-ES"/>
        </w:rPr>
        <w:t xml:space="preserve"> paso será desplegar esta propuesta por toda Cuba para llegar a la mayor cantidad de compatriotas con el fin de reducir el error muestral y que los ciudadanos elijan los temas de su interés como expresión soberana de lo que creen que puede cambiarse que nos ayude a romper el bloqueo interno que le han impuesto a la sociedad las máximas autoridades. Las doxas llenadas se les entregarán a los recaudadores o custodios para que sean escrutadas y agrupadas por tópicos afines para conocer lo que piensan algunas comunidades sociopolíticas a</w:t>
      </w:r>
      <w:r w:rsidR="00ED449C">
        <w:rPr>
          <w:rFonts w:eastAsia="Times New Roman"/>
          <w:szCs w:val="22"/>
          <w:lang w:eastAsia="es-ES"/>
        </w:rPr>
        <w:t>cerca de lo que se puede hacer</w:t>
      </w:r>
      <w:r w:rsidRPr="00EF14AB">
        <w:rPr>
          <w:rFonts w:eastAsia="Times New Roman"/>
          <w:szCs w:val="22"/>
          <w:lang w:eastAsia="es-ES"/>
        </w:rPr>
        <w:t xml:space="preserve"> </w:t>
      </w:r>
      <w:r w:rsidRPr="00EF14AB">
        <w:rPr>
          <w:rFonts w:eastAsia="Times New Roman"/>
          <w:i/>
          <w:iCs/>
          <w:szCs w:val="22"/>
          <w:lang w:eastAsia="es-ES"/>
        </w:rPr>
        <w:t>aquí y ahora</w:t>
      </w:r>
      <w:r w:rsidRPr="00EF14AB">
        <w:rPr>
          <w:rFonts w:eastAsia="Times New Roman"/>
          <w:szCs w:val="22"/>
          <w:lang w:eastAsia="es-ES"/>
        </w:rPr>
        <w:t xml:space="preserve"> en diferentes rubros para salir de la profunda crisis sistémica en que se encuentra nuestro país. Los pasos subsiguientes o fases para el desarrollo y saludable desempeño de esta fuente propositiva, están enumerados abajo.</w:t>
      </w:r>
    </w:p>
    <w:p w:rsidR="00EF14AB" w:rsidRPr="00EF14AB" w:rsidRDefault="00EF14AB" w:rsidP="00D34B91">
      <w:pPr>
        <w:spacing w:after="200"/>
        <w:rPr>
          <w:rFonts w:eastAsia="Times New Roman"/>
          <w:szCs w:val="22"/>
          <w:lang w:eastAsia="es-ES"/>
        </w:rPr>
      </w:pPr>
      <w:r w:rsidRPr="00EF14AB">
        <w:rPr>
          <w:rFonts w:eastAsia="Times New Roman"/>
          <w:szCs w:val="22"/>
          <w:lang w:eastAsia="es-ES"/>
        </w:rPr>
        <w:t xml:space="preserve">Con el fin de compilar un número abundante y variado de ideas —cual catálogo de proposiciones— que ayuden a Cuba y que nazcan precisamente, de su raíz popular, es que pretendemos realizar una campaña nacional e internacional para dar un paso hacia adelante en la búsqueda de soluciones reales a los problemas de nuestra sociedad y nación. Y como tales cuestiones les conciernen a todos los cubanos, son estos los llamados a expresarse libremente —sin exclusiones ni coacciones— sobre los asuntos que son de su interés, que por la falta de libertades y del vehículo dialogístico apropiado no lo manifiestan, pero que le deben preocupar y/o de algún modo le preocupan. Todos nuestros compatriotas, sin importar el territorio donde residan, están invitados a manifestarse con entera libertad en este intento cívico político independiente. Cuba opina es, en resumen, </w:t>
      </w:r>
      <w:r w:rsidRPr="00EF14AB">
        <w:rPr>
          <w:rFonts w:eastAsia="Times New Roman"/>
          <w:i/>
          <w:iCs/>
          <w:szCs w:val="22"/>
          <w:lang w:eastAsia="es-ES"/>
        </w:rPr>
        <w:t xml:space="preserve">una herramienta para </w:t>
      </w:r>
      <w:r w:rsidR="00953A37">
        <w:rPr>
          <w:rFonts w:eastAsia="Times New Roman"/>
          <w:i/>
          <w:iCs/>
          <w:szCs w:val="22"/>
          <w:lang w:eastAsia="es-ES"/>
        </w:rPr>
        <w:t>conocer, investigar</w:t>
      </w:r>
      <w:r w:rsidRPr="00EF14AB">
        <w:rPr>
          <w:rFonts w:eastAsia="Times New Roman"/>
          <w:i/>
          <w:iCs/>
          <w:szCs w:val="22"/>
          <w:lang w:eastAsia="es-ES"/>
        </w:rPr>
        <w:t xml:space="preserve"> y reunir propuestas</w:t>
      </w:r>
      <w:r w:rsidR="00953A37">
        <w:rPr>
          <w:rFonts w:eastAsia="Times New Roman"/>
          <w:szCs w:val="22"/>
          <w:lang w:eastAsia="es-ES"/>
        </w:rPr>
        <w:t>;</w:t>
      </w:r>
      <w:r w:rsidRPr="00EF14AB">
        <w:rPr>
          <w:rFonts w:eastAsia="Times New Roman"/>
          <w:szCs w:val="22"/>
          <w:lang w:eastAsia="es-ES"/>
        </w:rPr>
        <w:t xml:space="preserve"> las cuales</w:t>
      </w:r>
      <w:r w:rsidR="00ED6317">
        <w:rPr>
          <w:rFonts w:eastAsia="Times New Roman"/>
          <w:szCs w:val="22"/>
          <w:lang w:eastAsia="es-ES"/>
        </w:rPr>
        <w:t>,</w:t>
      </w:r>
      <w:r w:rsidRPr="00EF14AB">
        <w:rPr>
          <w:rFonts w:eastAsia="Times New Roman"/>
          <w:szCs w:val="22"/>
          <w:lang w:eastAsia="es-ES"/>
        </w:rPr>
        <w:t xml:space="preserve"> en un </w:t>
      </w:r>
      <w:r w:rsidRPr="00EF14AB">
        <w:rPr>
          <w:rFonts w:eastAsia="Times New Roman"/>
          <w:b/>
          <w:bCs/>
          <w:szCs w:val="22"/>
          <w:u w:val="single"/>
          <w:lang w:eastAsia="es-ES"/>
        </w:rPr>
        <w:t>tercer</w:t>
      </w:r>
      <w:r w:rsidRPr="00EF14AB">
        <w:rPr>
          <w:rFonts w:eastAsia="Times New Roman"/>
          <w:szCs w:val="22"/>
          <w:lang w:eastAsia="es-ES"/>
        </w:rPr>
        <w:t xml:space="preserve"> ciclo (punto 6) y acompañadas de la documentación correspondiente, serán debidamente presentadas ante las autoridades.</w:t>
      </w:r>
    </w:p>
    <w:p w:rsidR="00EF14AB" w:rsidRPr="00EF14AB" w:rsidRDefault="00EF14AB" w:rsidP="00D34B91">
      <w:pPr>
        <w:spacing w:after="200"/>
        <w:rPr>
          <w:rFonts w:eastAsia="Times New Roman"/>
          <w:szCs w:val="22"/>
          <w:lang w:eastAsia="es-ES"/>
        </w:rPr>
      </w:pPr>
      <w:r w:rsidRPr="00EF14AB">
        <w:rPr>
          <w:rFonts w:eastAsia="Times New Roman"/>
          <w:szCs w:val="22"/>
          <w:lang w:eastAsia="es-ES"/>
        </w:rPr>
        <w:t>Hay algunos puntos comunes a todos los participantes que debieran ser valorados por la ciudadanía y que deben tomarse en cuenta siempre en cualquier propuesta patria y/o sondeo electivo:</w:t>
      </w:r>
    </w:p>
    <w:p w:rsidR="00EF14AB" w:rsidRPr="00EF14AB" w:rsidRDefault="00EF14AB" w:rsidP="007922D8">
      <w:pPr>
        <w:numPr>
          <w:ilvl w:val="0"/>
          <w:numId w:val="10"/>
        </w:numPr>
        <w:spacing w:after="200"/>
        <w:ind w:left="568" w:hanging="284"/>
        <w:rPr>
          <w:rFonts w:eastAsia="Times New Roman"/>
          <w:szCs w:val="22"/>
          <w:lang w:eastAsia="es-ES"/>
        </w:rPr>
      </w:pPr>
      <w:r w:rsidRPr="00EF14AB">
        <w:rPr>
          <w:rFonts w:eastAsia="Times New Roman"/>
          <w:szCs w:val="22"/>
          <w:lang w:eastAsia="es-ES"/>
        </w:rPr>
        <w:t>La liberación incondicional de todos los prisioneros políticos, incluso la de aquellos que bajo "licencia extrapenal" están en las calles con libertad limitada.</w:t>
      </w:r>
    </w:p>
    <w:p w:rsidR="00EF14AB" w:rsidRPr="00EF14AB" w:rsidRDefault="00EF14AB" w:rsidP="007922D8">
      <w:pPr>
        <w:numPr>
          <w:ilvl w:val="0"/>
          <w:numId w:val="10"/>
        </w:numPr>
        <w:spacing w:after="200"/>
        <w:ind w:left="568" w:hanging="284"/>
        <w:rPr>
          <w:rFonts w:eastAsia="Times New Roman"/>
          <w:szCs w:val="22"/>
          <w:lang w:eastAsia="es-ES"/>
        </w:rPr>
      </w:pPr>
      <w:r w:rsidRPr="00EF14AB">
        <w:rPr>
          <w:rFonts w:eastAsia="Times New Roman"/>
          <w:szCs w:val="22"/>
          <w:lang w:eastAsia="es-ES"/>
        </w:rPr>
        <w:t>El cese de la constante represión y hostigamiento a la sociedad y puntualmente, al pacífico movimiento opositor y de derechos humanos.</w:t>
      </w:r>
    </w:p>
    <w:p w:rsidR="00EF14AB" w:rsidRPr="00EF14AB" w:rsidRDefault="00EF14AB" w:rsidP="007922D8">
      <w:pPr>
        <w:numPr>
          <w:ilvl w:val="0"/>
          <w:numId w:val="10"/>
        </w:numPr>
        <w:spacing w:after="200"/>
        <w:ind w:left="568" w:hanging="284"/>
        <w:rPr>
          <w:rFonts w:eastAsia="Times New Roman"/>
          <w:szCs w:val="22"/>
          <w:lang w:eastAsia="es-ES"/>
        </w:rPr>
      </w:pPr>
      <w:r w:rsidRPr="00EF14AB">
        <w:rPr>
          <w:rFonts w:eastAsia="Times New Roman"/>
          <w:szCs w:val="22"/>
          <w:lang w:eastAsia="es-ES"/>
        </w:rPr>
        <w:t>La ratificación de los pactos y protocolos internacionales de derechos humanos —la</w:t>
      </w:r>
      <w:r w:rsidR="00B22FFD">
        <w:rPr>
          <w:rFonts w:eastAsia="Times New Roman"/>
          <w:szCs w:val="22"/>
          <w:lang w:eastAsia="es-ES"/>
        </w:rPr>
        <w:t xml:space="preserve"> cual viene pidiendo</w:t>
      </w:r>
      <w:r w:rsidRPr="00EF14AB">
        <w:rPr>
          <w:rFonts w:eastAsia="Times New Roman"/>
          <w:szCs w:val="22"/>
          <w:lang w:eastAsia="es-ES"/>
        </w:rPr>
        <w:t xml:space="preserve"> reiteradamente la oposición pacífica cubana de dentro y fuera de nuestro país— y su difusión, al igual que la Declaración Universal, </w:t>
      </w:r>
      <w:r w:rsidRPr="00EF14AB">
        <w:rPr>
          <w:rFonts w:eastAsia="Times New Roman"/>
          <w:i/>
          <w:iCs/>
          <w:szCs w:val="22"/>
          <w:lang w:eastAsia="es-ES"/>
        </w:rPr>
        <w:t>sin limitación de fronteras, por cualquier medio de expresión</w:t>
      </w:r>
      <w:r w:rsidRPr="00EF14AB">
        <w:rPr>
          <w:rFonts w:eastAsia="Times New Roman"/>
          <w:szCs w:val="22"/>
          <w:lang w:eastAsia="es-ES"/>
        </w:rPr>
        <w:t>. Igualmente se abogará por el respeto a los convenios de la Organización Internacional del Trabajo u otros que la máxima dirección del país haya firmado y en sentido general, por la observancia y salvaguarda de todos los derechos mundialmente reconocidos.</w:t>
      </w:r>
    </w:p>
    <w:p w:rsidR="00EF14AB" w:rsidRPr="00EF14AB" w:rsidRDefault="00EF14AB" w:rsidP="007922D8">
      <w:pPr>
        <w:numPr>
          <w:ilvl w:val="0"/>
          <w:numId w:val="10"/>
        </w:numPr>
        <w:spacing w:after="200"/>
        <w:ind w:left="568" w:hanging="284"/>
        <w:rPr>
          <w:rFonts w:eastAsia="Times New Roman"/>
          <w:szCs w:val="22"/>
          <w:lang w:eastAsia="es-ES"/>
        </w:rPr>
      </w:pPr>
      <w:r w:rsidRPr="00EF14AB">
        <w:rPr>
          <w:rFonts w:eastAsia="Times New Roman"/>
          <w:szCs w:val="22"/>
          <w:lang w:eastAsia="es-ES"/>
        </w:rPr>
        <w:t>La aceptación y legalización de los partidos políticos y las organizaciones de la sociedad civil independiente y la reforma de las leyes nacionales con el fin de despenalizar el ejercicio de los derechos admitidos internacionalmente y facilitar a la realización de elecciones libres y plurales.</w:t>
      </w:r>
    </w:p>
    <w:p w:rsidR="00EF14AB" w:rsidRPr="00EF14AB" w:rsidRDefault="00EF14AB" w:rsidP="007922D8">
      <w:pPr>
        <w:numPr>
          <w:ilvl w:val="0"/>
          <w:numId w:val="10"/>
        </w:numPr>
        <w:spacing w:after="200"/>
        <w:ind w:left="568" w:hanging="284"/>
        <w:rPr>
          <w:rFonts w:eastAsia="Times New Roman"/>
          <w:szCs w:val="22"/>
          <w:lang w:eastAsia="es-ES"/>
        </w:rPr>
      </w:pPr>
      <w:r w:rsidRPr="00EF14AB">
        <w:rPr>
          <w:rFonts w:eastAsia="Times New Roman"/>
          <w:szCs w:val="22"/>
          <w:lang w:eastAsia="es-ES"/>
        </w:rPr>
        <w:t xml:space="preserve">La convocatoria a una asamblea constituyente para la elaboración de una </w:t>
      </w:r>
      <w:r w:rsidRPr="00EF14AB">
        <w:rPr>
          <w:rFonts w:eastAsia="Times New Roman"/>
          <w:b/>
          <w:bCs/>
          <w:szCs w:val="22"/>
          <w:lang w:eastAsia="es-ES"/>
        </w:rPr>
        <w:t>Carta Magna</w:t>
      </w:r>
      <w:r w:rsidRPr="00EF14AB">
        <w:rPr>
          <w:rFonts w:eastAsia="Times New Roman"/>
          <w:szCs w:val="22"/>
          <w:lang w:eastAsia="es-ES"/>
        </w:rPr>
        <w:t xml:space="preserve"> democrática.</w:t>
      </w:r>
    </w:p>
    <w:p w:rsidR="00EF14AB" w:rsidRPr="00EF14AB" w:rsidRDefault="00EF14AB" w:rsidP="007922D8">
      <w:pPr>
        <w:numPr>
          <w:ilvl w:val="0"/>
          <w:numId w:val="10"/>
        </w:numPr>
        <w:spacing w:after="200"/>
        <w:ind w:left="568" w:hanging="284"/>
        <w:rPr>
          <w:rFonts w:eastAsia="Times New Roman"/>
          <w:szCs w:val="22"/>
          <w:lang w:eastAsia="es-ES"/>
        </w:rPr>
      </w:pPr>
      <w:r w:rsidRPr="00EF14AB">
        <w:rPr>
          <w:rFonts w:eastAsia="Times New Roman"/>
          <w:szCs w:val="22"/>
          <w:lang w:eastAsia="es-ES"/>
        </w:rPr>
        <w:t xml:space="preserve">El establecimiento de una nueva ley electoral que garantice el derecho de </w:t>
      </w:r>
      <w:r w:rsidR="00B91E6D">
        <w:rPr>
          <w:rFonts w:eastAsia="Times New Roman"/>
          <w:szCs w:val="22"/>
          <w:lang w:eastAsia="es-ES"/>
        </w:rPr>
        <w:t xml:space="preserve">todos </w:t>
      </w:r>
      <w:r w:rsidRPr="00EF14AB">
        <w:rPr>
          <w:rFonts w:eastAsia="Times New Roman"/>
          <w:szCs w:val="22"/>
          <w:lang w:eastAsia="es-ES"/>
        </w:rPr>
        <w:t xml:space="preserve">los cubanos a elegir y </w:t>
      </w:r>
      <w:r w:rsidR="00B91E6D">
        <w:rPr>
          <w:rFonts w:eastAsia="Times New Roman"/>
          <w:szCs w:val="22"/>
          <w:lang w:eastAsia="es-ES"/>
        </w:rPr>
        <w:t xml:space="preserve">a </w:t>
      </w:r>
      <w:r w:rsidRPr="00EF14AB">
        <w:rPr>
          <w:rFonts w:eastAsia="Times New Roman"/>
          <w:szCs w:val="22"/>
          <w:lang w:eastAsia="es-ES"/>
        </w:rPr>
        <w:t>ser elegidos para los cargos públicos.</w:t>
      </w:r>
    </w:p>
    <w:p w:rsidR="00EF14AB" w:rsidRPr="00EF14AB" w:rsidRDefault="00EF14AB" w:rsidP="007922D8">
      <w:pPr>
        <w:numPr>
          <w:ilvl w:val="0"/>
          <w:numId w:val="10"/>
        </w:numPr>
        <w:spacing w:after="200"/>
        <w:ind w:left="568" w:hanging="284"/>
        <w:rPr>
          <w:rFonts w:eastAsia="Times New Roman"/>
          <w:szCs w:val="22"/>
          <w:lang w:eastAsia="es-ES"/>
        </w:rPr>
      </w:pPr>
      <w:r w:rsidRPr="00EF14AB">
        <w:rPr>
          <w:rFonts w:eastAsia="Times New Roman"/>
          <w:szCs w:val="22"/>
          <w:lang w:eastAsia="es-ES"/>
        </w:rPr>
        <w:lastRenderedPageBreak/>
        <w:t>El respeto al carácter indivisible de la nación cubana y al derecho de nuestros compatriotas a ejercer con libertad su proyecto empresarial en cualquier sector económico de Cuba.</w:t>
      </w:r>
    </w:p>
    <w:p w:rsidR="00EF14AB" w:rsidRPr="00EF14AB" w:rsidRDefault="00EF14AB" w:rsidP="007922D8">
      <w:pPr>
        <w:numPr>
          <w:ilvl w:val="0"/>
          <w:numId w:val="10"/>
        </w:numPr>
        <w:spacing w:after="200"/>
        <w:ind w:left="568" w:hanging="284"/>
        <w:rPr>
          <w:rFonts w:eastAsia="Times New Roman"/>
          <w:szCs w:val="22"/>
          <w:lang w:eastAsia="es-ES"/>
        </w:rPr>
      </w:pPr>
      <w:r w:rsidRPr="00EF14AB">
        <w:rPr>
          <w:rFonts w:eastAsia="Times New Roman"/>
          <w:szCs w:val="22"/>
          <w:lang w:eastAsia="es-ES"/>
        </w:rPr>
        <w:t>El libre acceso de los ciudadanos, sin más pretextos ni dilaciones discriminatorias, a las nuevas tecnologías de la información y la comunicación, como internet, entre otros.</w:t>
      </w:r>
    </w:p>
    <w:p w:rsidR="00EF14AB" w:rsidRPr="00EF14AB" w:rsidRDefault="00EF14AB" w:rsidP="00D34B91">
      <w:pPr>
        <w:spacing w:after="200"/>
        <w:rPr>
          <w:rFonts w:eastAsia="Times New Roman"/>
          <w:szCs w:val="22"/>
          <w:lang w:eastAsia="es-ES"/>
        </w:rPr>
      </w:pPr>
      <w:r w:rsidRPr="00EF14AB">
        <w:rPr>
          <w:rFonts w:eastAsia="Times New Roman"/>
          <w:szCs w:val="22"/>
          <w:lang w:eastAsia="es-ES"/>
        </w:rPr>
        <w:t>A través de la historia y desde la experiencia, conocemos que para los gobiernos democráticos resulta muy importante la opinión pública. En cambio, los regímenes dictatoriales no escuchan ni atienden —más bien manipulan— el criterio y sentir populares.</w:t>
      </w:r>
    </w:p>
    <w:p w:rsidR="00EF14AB" w:rsidRPr="00EF14AB" w:rsidRDefault="00EF14AB" w:rsidP="00D34B91">
      <w:pPr>
        <w:spacing w:after="200"/>
        <w:rPr>
          <w:rFonts w:eastAsia="Times New Roman"/>
          <w:szCs w:val="22"/>
          <w:lang w:eastAsia="es-ES"/>
        </w:rPr>
      </w:pPr>
      <w:r w:rsidRPr="00EF14AB">
        <w:rPr>
          <w:rFonts w:eastAsia="Times New Roman"/>
          <w:szCs w:val="22"/>
          <w:lang w:eastAsia="es-ES"/>
        </w:rPr>
        <w:t>Es por ello que tomamos las riendas de un programa independiente del control estatal y con todo el derecho que dimana del pueblo, de una propuesta soberana emitida por él y que le concierne a él y a la nación cubana, ponemos en manos de la ciudadanía el derecho a expresar libremente su opinión sobre el camino alternativo que debe y puede tomar nuestro país.</w:t>
      </w:r>
    </w:p>
    <w:p w:rsidR="00EF14AB" w:rsidRPr="00EF14AB" w:rsidRDefault="00EF14AB" w:rsidP="00D34B91">
      <w:pPr>
        <w:spacing w:after="200"/>
        <w:rPr>
          <w:rFonts w:eastAsia="Times New Roman"/>
          <w:szCs w:val="22"/>
          <w:lang w:eastAsia="es-ES"/>
        </w:rPr>
      </w:pPr>
      <w:r w:rsidRPr="00EF14AB">
        <w:rPr>
          <w:rFonts w:eastAsia="Times New Roman"/>
          <w:szCs w:val="22"/>
          <w:lang w:eastAsia="es-ES"/>
        </w:rPr>
        <w:t>Nuestro propósito es involucrar a la mayor parte de la población, porque cada año se intensifica más la crisis y pensamos que debe ser el propio pueblo, como sujeto de derechos internacionalmente reconocidos y legislados, quien tome las riendas de su destino político, económico y social. También, para mostrarles a los que usurparon el poder desde 1959, que a pesar de hostigamientos y amenazas totalitarias, ejercemos nuestros derechos porque son inalienables y consustanciales a nuestras prerrogativas como hijos de Dios.</w:t>
      </w:r>
    </w:p>
    <w:p w:rsidR="00EF14AB" w:rsidRPr="00EF14AB" w:rsidRDefault="00EF14AB" w:rsidP="00D34B91">
      <w:pPr>
        <w:spacing w:after="200"/>
        <w:rPr>
          <w:rFonts w:eastAsia="Times New Roman"/>
          <w:szCs w:val="22"/>
          <w:lang w:eastAsia="es-ES"/>
        </w:rPr>
      </w:pPr>
      <w:r w:rsidRPr="00EF14AB">
        <w:rPr>
          <w:rFonts w:eastAsia="Times New Roman"/>
          <w:szCs w:val="22"/>
          <w:lang w:eastAsia="es-ES"/>
        </w:rPr>
        <w:t xml:space="preserve">Sabemos que es un reto mayúsculo, dada la reprimida y casi dictatorialmente silenciada voz sociopolítica cubana durante más de cincuentiséis años. Es conocido cómo los modelos totalitarios manipulan a la opinión pública como una forma de control para que los sujetos sociales y políticos se sumen a la supuesta manera de pensar de las mayorías. Así lo definió la politóloga alemana Elisabeth Noelle-Neumann, en su libro </w:t>
      </w:r>
      <w:r w:rsidRPr="00EF14AB">
        <w:rPr>
          <w:rFonts w:eastAsia="Times New Roman"/>
          <w:b/>
          <w:bCs/>
          <w:i/>
          <w:iCs/>
          <w:szCs w:val="22"/>
          <w:lang w:eastAsia="es-ES"/>
        </w:rPr>
        <w:t>La Espiral del silencio. Opinión pública: nuestra piel social</w:t>
      </w:r>
      <w:r w:rsidRPr="00EF14AB">
        <w:rPr>
          <w:rFonts w:eastAsia="Times New Roman"/>
          <w:szCs w:val="22"/>
          <w:lang w:eastAsia="es-ES"/>
        </w:rPr>
        <w:t xml:space="preserve"> de 1977, en el que plantea su teoría de que la mayor parte de las personas, por miedo a permanecer aisladas de su ámbito social, adaptan sus comportamientos a las actitudes predominantes —consensuadas o no— y a los climas de opinión. Explica básicamente cómo los individuos, antes de manifestar sus opiniones, tratan de determinar primero las ideas con más apoyo para sumarse a ellas. En esa tesis </w:t>
      </w:r>
      <w:r w:rsidR="00B3503F">
        <w:rPr>
          <w:rFonts w:eastAsia="Times New Roman"/>
          <w:szCs w:val="22"/>
          <w:lang w:eastAsia="es-ES"/>
        </w:rPr>
        <w:t xml:space="preserve">de conformidad por la influencia de la psicología de grupos </w:t>
      </w:r>
      <w:r w:rsidRPr="00EF14AB">
        <w:rPr>
          <w:rFonts w:eastAsia="Times New Roman"/>
          <w:szCs w:val="22"/>
          <w:lang w:eastAsia="es-ES"/>
        </w:rPr>
        <w:t>están incluidos los medios</w:t>
      </w:r>
      <w:r w:rsidR="00F76346">
        <w:rPr>
          <w:rFonts w:eastAsia="Times New Roman"/>
          <w:szCs w:val="22"/>
          <w:lang w:eastAsia="es-ES"/>
        </w:rPr>
        <w:t xml:space="preserve"> de comunicación como un arma</w:t>
      </w:r>
      <w:r w:rsidRPr="00EF14AB">
        <w:rPr>
          <w:rFonts w:eastAsia="Times New Roman"/>
          <w:szCs w:val="22"/>
          <w:lang w:eastAsia="es-ES"/>
        </w:rPr>
        <w:t xml:space="preserve"> poderosa y determinante en modelos totalitarios, pues convierten en mayoritarios </w:t>
      </w:r>
      <w:r w:rsidR="005B0C9F">
        <w:rPr>
          <w:rFonts w:eastAsia="Times New Roman"/>
          <w:szCs w:val="22"/>
          <w:lang w:eastAsia="es-ES"/>
        </w:rPr>
        <w:t xml:space="preserve">los criterios que </w:t>
      </w:r>
      <w:r w:rsidR="00B3503F">
        <w:rPr>
          <w:rFonts w:eastAsia="Times New Roman"/>
          <w:szCs w:val="22"/>
          <w:lang w:eastAsia="es-ES"/>
        </w:rPr>
        <w:t>se ajustan a sus intereses</w:t>
      </w:r>
      <w:r w:rsidRPr="00EF14AB">
        <w:rPr>
          <w:rFonts w:eastAsia="Times New Roman"/>
          <w:szCs w:val="22"/>
          <w:lang w:eastAsia="es-ES"/>
        </w:rPr>
        <w:t>.</w:t>
      </w:r>
    </w:p>
    <w:p w:rsidR="00EF14AB" w:rsidRPr="00EF14AB" w:rsidRDefault="00EF14AB" w:rsidP="00D34B91">
      <w:pPr>
        <w:spacing w:after="200"/>
        <w:rPr>
          <w:rFonts w:eastAsia="Times New Roman"/>
          <w:szCs w:val="22"/>
          <w:lang w:eastAsia="es-ES"/>
        </w:rPr>
      </w:pPr>
      <w:r w:rsidRPr="00EF14AB">
        <w:rPr>
          <w:rFonts w:eastAsia="Times New Roman"/>
          <w:szCs w:val="22"/>
          <w:lang w:eastAsia="es-ES"/>
        </w:rPr>
        <w:t xml:space="preserve">Ese planteamiento teórico es anterior a la creación de internet, que por su concepción intrínseca de interconectividad entre los millones de usuarios que acceden a esa megarred, permite buscar y encontrar </w:t>
      </w:r>
      <w:r w:rsidR="00AD4212">
        <w:rPr>
          <w:rFonts w:eastAsia="Times New Roman"/>
          <w:szCs w:val="22"/>
          <w:lang w:eastAsia="es-ES"/>
        </w:rPr>
        <w:t>agrupaciones</w:t>
      </w:r>
      <w:r w:rsidRPr="00EF14AB">
        <w:rPr>
          <w:rFonts w:eastAsia="Times New Roman"/>
          <w:szCs w:val="22"/>
          <w:lang w:eastAsia="es-ES"/>
        </w:rPr>
        <w:t xml:space="preserve"> de personas con puntos de vista similares y los libera del temor al aislamiento, por lo cual desaparece la </w:t>
      </w:r>
      <w:r w:rsidRPr="00EF14AB">
        <w:rPr>
          <w:rFonts w:eastAsia="Times New Roman"/>
          <w:i/>
          <w:iCs/>
          <w:szCs w:val="22"/>
          <w:lang w:eastAsia="es-ES"/>
        </w:rPr>
        <w:t>espiral de silencio</w:t>
      </w:r>
      <w:r w:rsidRPr="00EF14AB">
        <w:rPr>
          <w:rFonts w:eastAsia="Times New Roman"/>
          <w:szCs w:val="22"/>
          <w:lang w:eastAsia="es-ES"/>
        </w:rPr>
        <w:t xml:space="preserve"> planteada por Noelle-Neumann. Sin embargo, en los países </w:t>
      </w:r>
      <w:r w:rsidR="00AD4212">
        <w:rPr>
          <w:rFonts w:eastAsia="Times New Roman"/>
          <w:szCs w:val="22"/>
          <w:lang w:eastAsia="es-ES"/>
        </w:rPr>
        <w:t>donde</w:t>
      </w:r>
      <w:r w:rsidRPr="00EF14AB">
        <w:rPr>
          <w:rFonts w:eastAsia="Times New Roman"/>
          <w:szCs w:val="22"/>
          <w:lang w:eastAsia="es-ES"/>
        </w:rPr>
        <w:t xml:space="preserve"> como el nuestro, el estado tiene el control total sobre los medios de comunicación e información </w:t>
      </w:r>
      <w:r w:rsidR="00AD4212">
        <w:rPr>
          <w:rFonts w:eastAsia="Times New Roman"/>
          <w:szCs w:val="22"/>
          <w:lang w:eastAsia="es-ES"/>
        </w:rPr>
        <w:t>e</w:t>
      </w:r>
      <w:r w:rsidRPr="00EF14AB">
        <w:rPr>
          <w:rFonts w:eastAsia="Times New Roman"/>
          <w:szCs w:val="22"/>
          <w:lang w:eastAsia="es-ES"/>
        </w:rPr>
        <w:t xml:space="preserve"> impiden o limitan el libre acceso de los ciudadanos a internet, les resulta fácil a las autoridades manipular las tendencias y diri</w:t>
      </w:r>
      <w:r w:rsidR="00006592">
        <w:rPr>
          <w:rFonts w:eastAsia="Times New Roman"/>
          <w:szCs w:val="22"/>
          <w:lang w:eastAsia="es-ES"/>
        </w:rPr>
        <w:t xml:space="preserve">gir el parecer general hacia un </w:t>
      </w:r>
      <w:r w:rsidR="002A2E1D">
        <w:rPr>
          <w:rFonts w:eastAsia="Times New Roman"/>
          <w:szCs w:val="22"/>
          <w:lang w:eastAsia="es-ES"/>
        </w:rPr>
        <w:t>favorable</w:t>
      </w:r>
      <w:r w:rsidR="00006592">
        <w:rPr>
          <w:rFonts w:eastAsia="Times New Roman"/>
          <w:szCs w:val="22"/>
          <w:lang w:eastAsia="es-ES"/>
        </w:rPr>
        <w:t xml:space="preserve"> estado</w:t>
      </w:r>
      <w:r w:rsidRPr="00EF14AB">
        <w:rPr>
          <w:rFonts w:eastAsia="Times New Roman"/>
          <w:szCs w:val="22"/>
          <w:lang w:eastAsia="es-ES"/>
        </w:rPr>
        <w:t xml:space="preserve"> </w:t>
      </w:r>
      <w:r w:rsidR="00F76346">
        <w:rPr>
          <w:rFonts w:eastAsia="Times New Roman"/>
          <w:szCs w:val="22"/>
          <w:lang w:eastAsia="es-ES"/>
        </w:rPr>
        <w:t>de opinión</w:t>
      </w:r>
      <w:r w:rsidRPr="00EF14AB">
        <w:rPr>
          <w:rFonts w:eastAsia="Times New Roman"/>
          <w:szCs w:val="22"/>
          <w:lang w:eastAsia="es-ES"/>
        </w:rPr>
        <w:t>.</w:t>
      </w:r>
    </w:p>
    <w:p w:rsidR="00EF14AB" w:rsidRDefault="00EF14AB" w:rsidP="00D34B91">
      <w:pPr>
        <w:spacing w:after="200"/>
        <w:rPr>
          <w:rFonts w:eastAsia="Times New Roman"/>
          <w:szCs w:val="22"/>
          <w:lang w:eastAsia="es-ES"/>
        </w:rPr>
      </w:pPr>
      <w:r w:rsidRPr="009511FF">
        <w:rPr>
          <w:rFonts w:eastAsia="Times New Roman"/>
          <w:szCs w:val="22"/>
          <w:lang w:eastAsia="es-ES"/>
        </w:rPr>
        <w:t xml:space="preserve">Por esa razón </w:t>
      </w:r>
      <w:r w:rsidR="00AD4212">
        <w:rPr>
          <w:rFonts w:eastAsia="Times New Roman"/>
          <w:szCs w:val="22"/>
          <w:lang w:eastAsia="es-ES"/>
        </w:rPr>
        <w:t xml:space="preserve">también </w:t>
      </w:r>
      <w:r w:rsidRPr="009511FF">
        <w:rPr>
          <w:rFonts w:eastAsia="Times New Roman"/>
          <w:szCs w:val="22"/>
          <w:lang w:eastAsia="es-ES"/>
        </w:rPr>
        <w:t xml:space="preserve">los sistemas dictatoriales son tan celosos en la salvaguarda de los medios y las nuevas tecnologías de la información y la comunicación contemporáneas, pues mediante estos logra conformar una mayoría que aunque resulte artificial o virtual, </w:t>
      </w:r>
      <w:r w:rsidR="00724636" w:rsidRPr="009511FF">
        <w:rPr>
          <w:rFonts w:eastAsia="Times New Roman"/>
          <w:szCs w:val="22"/>
          <w:lang w:eastAsia="es-ES"/>
        </w:rPr>
        <w:t xml:space="preserve">que </w:t>
      </w:r>
      <w:r w:rsidRPr="009511FF">
        <w:rPr>
          <w:rFonts w:eastAsia="Times New Roman"/>
          <w:szCs w:val="22"/>
          <w:lang w:eastAsia="es-ES"/>
        </w:rPr>
        <w:t xml:space="preserve">les sirve a sus intereses propagandísticos y de dominio. Prefieren la condena internacional por violarles a la sociedad el derecho a la información, que la más mínima amenaza de </w:t>
      </w:r>
      <w:r w:rsidRPr="009511FF">
        <w:rPr>
          <w:rFonts w:eastAsia="Times New Roman"/>
          <w:i/>
          <w:iCs/>
          <w:szCs w:val="22"/>
          <w:lang w:eastAsia="es-ES"/>
        </w:rPr>
        <w:t>una posible pérdida</w:t>
      </w:r>
      <w:r w:rsidRPr="009511FF">
        <w:rPr>
          <w:rFonts w:eastAsia="Times New Roman"/>
          <w:szCs w:val="22"/>
          <w:lang w:eastAsia="es-ES"/>
        </w:rPr>
        <w:t xml:space="preserve"> del control social.</w:t>
      </w:r>
    </w:p>
    <w:p w:rsidR="007922D8" w:rsidRPr="009511FF" w:rsidRDefault="007922D8" w:rsidP="00D34B91">
      <w:pPr>
        <w:spacing w:after="200"/>
        <w:rPr>
          <w:rFonts w:eastAsia="Times New Roman"/>
          <w:szCs w:val="22"/>
          <w:lang w:eastAsia="es-ES"/>
        </w:rPr>
      </w:pPr>
      <w:r w:rsidRPr="007922D8">
        <w:rPr>
          <w:rFonts w:eastAsia="Times New Roman"/>
          <w:szCs w:val="22"/>
          <w:lang w:eastAsia="es-ES"/>
        </w:rPr>
        <w:lastRenderedPageBreak/>
        <w:t xml:space="preserve">Los sistemas democráticos proponen a las sociedades la participación ciudadana que empodera y </w:t>
      </w:r>
      <w:r w:rsidRPr="007922D8">
        <w:rPr>
          <w:rFonts w:eastAsia="Times New Roman"/>
          <w:b/>
          <w:i/>
          <w:szCs w:val="22"/>
          <w:lang w:eastAsia="es-ES"/>
        </w:rPr>
        <w:t>consulta</w:t>
      </w:r>
      <w:r w:rsidRPr="007922D8">
        <w:rPr>
          <w:rFonts w:eastAsia="Times New Roman"/>
          <w:szCs w:val="22"/>
          <w:lang w:eastAsia="es-ES"/>
        </w:rPr>
        <w:t xml:space="preserve">, mientras que los regímenes dictatoriales, imponen e </w:t>
      </w:r>
      <w:r w:rsidRPr="007922D8">
        <w:rPr>
          <w:rFonts w:eastAsia="Times New Roman"/>
          <w:b/>
          <w:i/>
          <w:szCs w:val="22"/>
          <w:lang w:eastAsia="es-ES"/>
        </w:rPr>
        <w:t>insultan</w:t>
      </w:r>
      <w:r w:rsidRPr="007922D8">
        <w:rPr>
          <w:rFonts w:eastAsia="Times New Roman"/>
          <w:szCs w:val="22"/>
          <w:lang w:eastAsia="es-ES"/>
        </w:rPr>
        <w:t xml:space="preserve"> </w:t>
      </w:r>
      <w:r>
        <w:rPr>
          <w:rFonts w:eastAsia="Times New Roman"/>
          <w:szCs w:val="22"/>
          <w:lang w:eastAsia="es-ES"/>
        </w:rPr>
        <w:t xml:space="preserve">a los ciudadanos </w:t>
      </w:r>
      <w:r w:rsidRPr="007922D8">
        <w:rPr>
          <w:rFonts w:eastAsia="Times New Roman"/>
          <w:szCs w:val="22"/>
          <w:lang w:eastAsia="es-ES"/>
        </w:rPr>
        <w:t>con manipulaciones y deficiencias en materia de respeto a los derechos.</w:t>
      </w:r>
    </w:p>
    <w:p w:rsidR="00EF14AB" w:rsidRPr="00EF14AB" w:rsidRDefault="00EF14AB" w:rsidP="00D34B91">
      <w:pPr>
        <w:spacing w:after="200"/>
        <w:rPr>
          <w:rFonts w:eastAsia="Times New Roman"/>
          <w:szCs w:val="22"/>
          <w:lang w:eastAsia="es-ES"/>
        </w:rPr>
      </w:pPr>
      <w:r w:rsidRPr="00066AB1">
        <w:rPr>
          <w:rFonts w:eastAsia="Times New Roman"/>
          <w:szCs w:val="22"/>
          <w:lang w:eastAsia="es-ES"/>
        </w:rPr>
        <w:t>Desde nuestra libertad de conciencia esbozamos este diseño sencillo que pensamos implementar y articular con la sociedad civil de la siguiente manera:</w:t>
      </w:r>
    </w:p>
    <w:p w:rsidR="00EF14AB" w:rsidRPr="00EF14AB" w:rsidRDefault="00EF14AB" w:rsidP="00066AB1">
      <w:pPr>
        <w:numPr>
          <w:ilvl w:val="0"/>
          <w:numId w:val="3"/>
        </w:numPr>
        <w:tabs>
          <w:tab w:val="clear" w:pos="720"/>
          <w:tab w:val="num" w:pos="784"/>
        </w:tabs>
        <w:spacing w:after="200"/>
        <w:ind w:left="568" w:hanging="284"/>
        <w:rPr>
          <w:rFonts w:eastAsia="Times New Roman"/>
          <w:szCs w:val="22"/>
          <w:lang w:eastAsia="es-ES"/>
        </w:rPr>
      </w:pPr>
      <w:r w:rsidRPr="00EF14AB">
        <w:rPr>
          <w:rFonts w:eastAsia="Times New Roman"/>
          <w:szCs w:val="22"/>
          <w:lang w:eastAsia="es-ES"/>
        </w:rPr>
        <w:t xml:space="preserve">Nombrar una comisión para confeccionar la </w:t>
      </w:r>
      <w:r w:rsidRPr="00EF14AB">
        <w:rPr>
          <w:rFonts w:eastAsia="Times New Roman"/>
          <w:b/>
          <w:bCs/>
          <w:szCs w:val="22"/>
          <w:lang w:eastAsia="es-ES"/>
        </w:rPr>
        <w:t>doxa</w:t>
      </w:r>
      <w:r w:rsidRPr="00EF14AB">
        <w:rPr>
          <w:rFonts w:eastAsia="Times New Roman"/>
          <w:szCs w:val="22"/>
          <w:lang w:eastAsia="es-ES"/>
        </w:rPr>
        <w:t>. La misma será elaborada con el concurso imprescindible de especialistas y la aprobación de los participantes en esta iniciativa.</w:t>
      </w:r>
    </w:p>
    <w:p w:rsidR="00EF14AB" w:rsidRPr="00EF14AB" w:rsidRDefault="00EF14AB" w:rsidP="00C422F8">
      <w:pPr>
        <w:numPr>
          <w:ilvl w:val="0"/>
          <w:numId w:val="3"/>
        </w:numPr>
        <w:tabs>
          <w:tab w:val="clear" w:pos="720"/>
          <w:tab w:val="num" w:pos="784"/>
        </w:tabs>
        <w:spacing w:after="200"/>
        <w:ind w:left="568" w:hanging="284"/>
        <w:rPr>
          <w:rFonts w:eastAsia="Times New Roman"/>
          <w:szCs w:val="22"/>
          <w:lang w:eastAsia="es-ES"/>
        </w:rPr>
      </w:pPr>
      <w:r w:rsidRPr="00EF14AB">
        <w:rPr>
          <w:rFonts w:eastAsia="Times New Roman"/>
          <w:szCs w:val="22"/>
          <w:lang w:eastAsia="es-ES"/>
        </w:rPr>
        <w:t xml:space="preserve">Realizar una campaña mediática nacional e internacional —con la ayuda ineludible e inestimable de nuestros compatriotas del exilio—, que presente y promueva esta </w:t>
      </w:r>
      <w:r w:rsidRPr="00EF14AB">
        <w:rPr>
          <w:rFonts w:eastAsia="Times New Roman"/>
          <w:i/>
          <w:iCs/>
          <w:szCs w:val="22"/>
          <w:lang w:eastAsia="es-ES"/>
        </w:rPr>
        <w:t>profusión de ideas</w:t>
      </w:r>
      <w:r w:rsidRPr="00EF14AB">
        <w:rPr>
          <w:rFonts w:eastAsia="Times New Roman"/>
          <w:szCs w:val="22"/>
          <w:lang w:eastAsia="es-ES"/>
        </w:rPr>
        <w:t xml:space="preserve"> para que </w:t>
      </w:r>
      <w:r w:rsidR="008A7C15">
        <w:rPr>
          <w:rFonts w:eastAsia="Times New Roman"/>
          <w:bCs/>
          <w:iCs/>
          <w:szCs w:val="22"/>
          <w:lang w:eastAsia="es-ES"/>
        </w:rPr>
        <w:t xml:space="preserve">al mismo tiempo </w:t>
      </w:r>
      <w:r w:rsidRPr="00EF14AB">
        <w:rPr>
          <w:rFonts w:eastAsia="Times New Roman"/>
          <w:szCs w:val="22"/>
          <w:lang w:eastAsia="es-ES"/>
        </w:rPr>
        <w:t>que se divulgue, se invite a participar a la mayor cantidad posible de cubanos.</w:t>
      </w:r>
    </w:p>
    <w:p w:rsidR="00EF14AB" w:rsidRPr="00EF14AB" w:rsidRDefault="00EF14AB" w:rsidP="00C422F8">
      <w:pPr>
        <w:numPr>
          <w:ilvl w:val="0"/>
          <w:numId w:val="3"/>
        </w:numPr>
        <w:tabs>
          <w:tab w:val="clear" w:pos="720"/>
          <w:tab w:val="num" w:pos="784"/>
        </w:tabs>
        <w:spacing w:after="200"/>
        <w:ind w:left="568" w:hanging="284"/>
        <w:rPr>
          <w:rFonts w:eastAsia="Times New Roman"/>
          <w:szCs w:val="22"/>
          <w:lang w:eastAsia="es-ES"/>
        </w:rPr>
      </w:pPr>
      <w:r w:rsidRPr="00EF14AB">
        <w:rPr>
          <w:rFonts w:eastAsia="Times New Roman"/>
          <w:szCs w:val="22"/>
          <w:lang w:eastAsia="es-ES"/>
        </w:rPr>
        <w:t>Después de concluidas las etapas previas y con el prototipo de doxa terminada, se procederá a la colecta de las opiniones y se irá a todos los lugares posibles para que los ciudadanos expresen su parecer sobre los rumbos que debe tomar nuestro país en diferentes aspectos de la vida nacional.</w:t>
      </w:r>
    </w:p>
    <w:p w:rsidR="00EF14AB" w:rsidRPr="00EF14AB" w:rsidRDefault="00EF14AB" w:rsidP="00C422F8">
      <w:pPr>
        <w:numPr>
          <w:ilvl w:val="0"/>
          <w:numId w:val="3"/>
        </w:numPr>
        <w:tabs>
          <w:tab w:val="clear" w:pos="720"/>
          <w:tab w:val="num" w:pos="784"/>
        </w:tabs>
        <w:spacing w:after="200"/>
        <w:ind w:left="568" w:hanging="284"/>
        <w:rPr>
          <w:rFonts w:eastAsia="Times New Roman"/>
          <w:szCs w:val="22"/>
          <w:lang w:eastAsia="es-ES"/>
        </w:rPr>
      </w:pPr>
      <w:r w:rsidRPr="00EF14AB">
        <w:rPr>
          <w:rFonts w:eastAsia="Times New Roman"/>
          <w:szCs w:val="22"/>
          <w:lang w:eastAsia="es-ES"/>
        </w:rPr>
        <w:t xml:space="preserve">Si el gobierno, con todos los recursos y medios propagandísticos a su alcance, lleva las boletas a las casas de los ciudadanos para "conminarlos" a votar en </w:t>
      </w:r>
      <w:r w:rsidRPr="00EF14AB">
        <w:rPr>
          <w:rFonts w:eastAsia="Times New Roman"/>
          <w:i/>
          <w:iCs/>
          <w:szCs w:val="22"/>
          <w:lang w:eastAsia="es-ES"/>
        </w:rPr>
        <w:t>sus elecciones</w:t>
      </w:r>
      <w:r w:rsidRPr="00EF14AB">
        <w:rPr>
          <w:rFonts w:eastAsia="Times New Roman"/>
          <w:szCs w:val="22"/>
          <w:lang w:eastAsia="es-ES"/>
        </w:rPr>
        <w:t xml:space="preserve">, a nosotros también nos asiste el derecho de acudir a nuestros coterráneos para </w:t>
      </w:r>
      <w:r w:rsidRPr="00EF14AB">
        <w:rPr>
          <w:rFonts w:eastAsia="Times New Roman"/>
          <w:b/>
          <w:bCs/>
          <w:i/>
          <w:iCs/>
          <w:szCs w:val="22"/>
          <w:lang w:eastAsia="es-ES"/>
        </w:rPr>
        <w:t>consultarlos</w:t>
      </w:r>
      <w:r w:rsidRPr="00EF14AB">
        <w:rPr>
          <w:rFonts w:eastAsia="Times New Roman"/>
          <w:szCs w:val="22"/>
          <w:lang w:eastAsia="es-ES"/>
        </w:rPr>
        <w:t xml:space="preserve"> y animarlos a opinar con entera libertad.</w:t>
      </w:r>
    </w:p>
    <w:p w:rsidR="00EF14AB" w:rsidRPr="00EF14AB" w:rsidRDefault="00C6127C" w:rsidP="00C422F8">
      <w:pPr>
        <w:numPr>
          <w:ilvl w:val="0"/>
          <w:numId w:val="3"/>
        </w:numPr>
        <w:tabs>
          <w:tab w:val="clear" w:pos="720"/>
          <w:tab w:val="num" w:pos="784"/>
        </w:tabs>
        <w:spacing w:after="200"/>
        <w:ind w:left="568" w:hanging="284"/>
        <w:rPr>
          <w:rFonts w:eastAsia="Times New Roman"/>
          <w:szCs w:val="22"/>
          <w:lang w:eastAsia="es-ES"/>
        </w:rPr>
      </w:pPr>
      <w:r>
        <w:rPr>
          <w:rFonts w:eastAsia="Times New Roman"/>
          <w:szCs w:val="22"/>
          <w:lang w:eastAsia="es-ES"/>
        </w:rPr>
        <w:t>Luego del escrutinio</w:t>
      </w:r>
      <w:r w:rsidR="00EF14AB" w:rsidRPr="00EF14AB">
        <w:rPr>
          <w:rFonts w:eastAsia="Times New Roman"/>
          <w:szCs w:val="22"/>
          <w:lang w:eastAsia="es-ES"/>
        </w:rPr>
        <w:t xml:space="preserve"> de las doxas emitidas</w:t>
      </w:r>
      <w:r>
        <w:rPr>
          <w:rFonts w:eastAsia="Times New Roman"/>
          <w:szCs w:val="22"/>
          <w:lang w:eastAsia="es-ES"/>
        </w:rPr>
        <w:t>, estas</w:t>
      </w:r>
      <w:r w:rsidR="00EF14AB" w:rsidRPr="00EF14AB">
        <w:rPr>
          <w:rFonts w:eastAsia="Times New Roman"/>
          <w:szCs w:val="22"/>
          <w:lang w:eastAsia="es-ES"/>
        </w:rPr>
        <w:t xml:space="preserve"> deberán desglosarse y clasificarse por los temas reflejados en ellas, con la intención de conocer y reconocer fácilmente —y que otros también sepan— cuáles son los asuntos que una parte de la sociedad cubana considera más urgentes.</w:t>
      </w:r>
    </w:p>
    <w:p w:rsidR="00EF14AB" w:rsidRPr="00EF14AB" w:rsidRDefault="00EF14AB" w:rsidP="00C422F8">
      <w:pPr>
        <w:numPr>
          <w:ilvl w:val="0"/>
          <w:numId w:val="3"/>
        </w:numPr>
        <w:tabs>
          <w:tab w:val="clear" w:pos="720"/>
          <w:tab w:val="num" w:pos="784"/>
        </w:tabs>
        <w:spacing w:after="200"/>
        <w:ind w:left="568" w:hanging="284"/>
        <w:rPr>
          <w:rFonts w:eastAsia="Times New Roman"/>
          <w:szCs w:val="22"/>
          <w:lang w:eastAsia="es-ES"/>
        </w:rPr>
      </w:pPr>
      <w:r w:rsidRPr="00EF14AB">
        <w:rPr>
          <w:rFonts w:eastAsia="Times New Roman"/>
          <w:szCs w:val="22"/>
          <w:lang w:eastAsia="es-ES"/>
        </w:rPr>
        <w:t xml:space="preserve">Una vez concluida la recolección de ideas, varios compatriotas, cuyo número está por determinar, llevarán las doxas y las estadísticas finales a la </w:t>
      </w:r>
      <w:r w:rsidRPr="00EF14AB">
        <w:rPr>
          <w:rFonts w:eastAsia="Times New Roman"/>
          <w:b/>
          <w:bCs/>
          <w:szCs w:val="22"/>
          <w:lang w:eastAsia="es-ES"/>
        </w:rPr>
        <w:t>Asamblea Nacional del Poder Popular</w:t>
      </w:r>
      <w:r w:rsidRPr="00EF14AB">
        <w:rPr>
          <w:rFonts w:eastAsia="Times New Roman"/>
          <w:szCs w:val="22"/>
          <w:lang w:eastAsia="es-ES"/>
        </w:rPr>
        <w:t xml:space="preserve"> y al </w:t>
      </w:r>
      <w:r w:rsidRPr="00EF14AB">
        <w:rPr>
          <w:rFonts w:eastAsia="Times New Roman"/>
          <w:b/>
          <w:bCs/>
          <w:szCs w:val="22"/>
          <w:lang w:eastAsia="es-ES"/>
        </w:rPr>
        <w:t>Consejo de Estado</w:t>
      </w:r>
      <w:r w:rsidRPr="00EF14AB">
        <w:rPr>
          <w:rFonts w:eastAsia="Times New Roman"/>
          <w:szCs w:val="22"/>
          <w:lang w:eastAsia="es-ES"/>
        </w:rPr>
        <w:t xml:space="preserve"> endosadas a una declaración e informe —estructurados de manera adecuada— que se emitirán con el fin de publicitar los resultados de ese quehacer nacido de la propia raíz del pueblo.</w:t>
      </w:r>
    </w:p>
    <w:p w:rsidR="00EF14AB" w:rsidRPr="00EF14AB" w:rsidRDefault="00EF14AB" w:rsidP="00C422F8">
      <w:pPr>
        <w:numPr>
          <w:ilvl w:val="0"/>
          <w:numId w:val="3"/>
        </w:numPr>
        <w:tabs>
          <w:tab w:val="clear" w:pos="720"/>
          <w:tab w:val="num" w:pos="784"/>
        </w:tabs>
        <w:spacing w:after="200"/>
        <w:ind w:left="568" w:hanging="284"/>
        <w:rPr>
          <w:rFonts w:eastAsia="Times New Roman"/>
          <w:szCs w:val="22"/>
          <w:lang w:eastAsia="es-ES"/>
        </w:rPr>
      </w:pPr>
      <w:r w:rsidRPr="00EF14AB">
        <w:rPr>
          <w:rFonts w:eastAsia="Times New Roman"/>
          <w:szCs w:val="22"/>
          <w:lang w:eastAsia="es-ES"/>
        </w:rPr>
        <w:t xml:space="preserve">Desplegar una segunda campaña publicitaria con los resultados de estos esfuerzos independientes cubanos, con el reclamo de la receptividad de las autoridades y de la debida respuesta que deben dar sobre este trabajo; porque aun en el supuesto caso de que pocos hayan </w:t>
      </w:r>
      <w:r w:rsidR="002E78CE">
        <w:rPr>
          <w:rFonts w:eastAsia="Times New Roman"/>
          <w:szCs w:val="22"/>
          <w:lang w:eastAsia="es-ES"/>
        </w:rPr>
        <w:t>particip</w:t>
      </w:r>
      <w:r w:rsidRPr="00EF14AB">
        <w:rPr>
          <w:rFonts w:eastAsia="Times New Roman"/>
          <w:szCs w:val="22"/>
          <w:lang w:eastAsia="es-ES"/>
        </w:rPr>
        <w:t xml:space="preserve">ado en comparación con la totalidad de la población adulta en Cuba, </w:t>
      </w:r>
      <w:r w:rsidRPr="00EF14AB">
        <w:rPr>
          <w:rFonts w:eastAsia="Times New Roman"/>
          <w:i/>
          <w:iCs/>
          <w:szCs w:val="22"/>
          <w:lang w:eastAsia="es-ES"/>
        </w:rPr>
        <w:t>las minorías también tienen derechos, y entre ellos están el de emitir su opinión, el de ser escuchadas y el de recibir respuesta a sus inquietudes en un plazo adecuado</w:t>
      </w:r>
      <w:r w:rsidRPr="00EF14AB">
        <w:rPr>
          <w:rFonts w:eastAsia="Times New Roman"/>
          <w:szCs w:val="22"/>
          <w:lang w:eastAsia="es-ES"/>
        </w:rPr>
        <w:t>.</w:t>
      </w:r>
    </w:p>
    <w:p w:rsidR="00EF14AB" w:rsidRPr="00EF14AB" w:rsidRDefault="00EF14AB" w:rsidP="00780801">
      <w:pPr>
        <w:rPr>
          <w:rFonts w:eastAsia="Times New Roman"/>
          <w:szCs w:val="22"/>
          <w:lang w:eastAsia="es-ES"/>
        </w:rPr>
      </w:pPr>
      <w:r w:rsidRPr="00EF14AB">
        <w:rPr>
          <w:rFonts w:eastAsia="Times New Roman"/>
          <w:szCs w:val="22"/>
          <w:lang w:eastAsia="es-ES"/>
        </w:rPr>
        <w:t>Consultaremos a los cubanos sencillos</w:t>
      </w:r>
      <w:r w:rsidR="00A62254">
        <w:rPr>
          <w:rFonts w:eastAsia="Times New Roman"/>
          <w:szCs w:val="22"/>
          <w:lang w:eastAsia="es-ES"/>
        </w:rPr>
        <w:t>,</w:t>
      </w:r>
      <w:r w:rsidRPr="00EF14AB">
        <w:rPr>
          <w:rFonts w:eastAsia="Times New Roman"/>
          <w:szCs w:val="22"/>
          <w:lang w:eastAsia="es-ES"/>
        </w:rPr>
        <w:t xml:space="preserve"> no para que elijan entre un candidato u otro</w:t>
      </w:r>
      <w:r w:rsidR="00C771F6">
        <w:rPr>
          <w:rFonts w:eastAsia="Times New Roman"/>
          <w:szCs w:val="22"/>
          <w:lang w:eastAsia="es-ES"/>
        </w:rPr>
        <w:t xml:space="preserve"> </w:t>
      </w:r>
      <w:r w:rsidRPr="00EF14AB">
        <w:rPr>
          <w:rFonts w:eastAsia="Times New Roman"/>
          <w:szCs w:val="22"/>
          <w:lang w:eastAsia="es-ES"/>
        </w:rPr>
        <w:t xml:space="preserve">o para que voten un </w:t>
      </w:r>
      <w:r w:rsidRPr="00EF14AB">
        <w:rPr>
          <w:rFonts w:eastAsia="Times New Roman"/>
          <w:b/>
          <w:bCs/>
          <w:i/>
          <w:iCs/>
          <w:szCs w:val="22"/>
          <w:lang w:eastAsia="es-ES"/>
        </w:rPr>
        <w:t>sí</w:t>
      </w:r>
      <w:r w:rsidRPr="00EF14AB">
        <w:rPr>
          <w:rFonts w:eastAsia="Times New Roman"/>
          <w:szCs w:val="22"/>
          <w:lang w:eastAsia="es-ES"/>
        </w:rPr>
        <w:t xml:space="preserve"> o un </w:t>
      </w:r>
      <w:r w:rsidRPr="00EF14AB">
        <w:rPr>
          <w:rFonts w:eastAsia="Times New Roman"/>
          <w:b/>
          <w:bCs/>
          <w:i/>
          <w:iCs/>
          <w:szCs w:val="22"/>
          <w:lang w:eastAsia="es-ES"/>
        </w:rPr>
        <w:t>no</w:t>
      </w:r>
      <w:r w:rsidRPr="00EF14AB">
        <w:rPr>
          <w:rFonts w:eastAsia="Times New Roman"/>
          <w:szCs w:val="22"/>
          <w:lang w:eastAsia="es-ES"/>
        </w:rPr>
        <w:t xml:space="preserve"> —procedimientos válidos en los sistemas democráticos—, sino para que aporten ideas y tomen partido responsable de su propio destino y el de sus compatriotas que viven en Cuba.</w:t>
      </w:r>
    </w:p>
    <w:p w:rsidR="00EF14AB" w:rsidRDefault="00EF14AB" w:rsidP="00D34B91">
      <w:pPr>
        <w:spacing w:after="200"/>
        <w:rPr>
          <w:rFonts w:eastAsia="Times New Roman"/>
          <w:szCs w:val="22"/>
          <w:lang w:eastAsia="es-ES"/>
        </w:rPr>
      </w:pPr>
      <w:r w:rsidRPr="00EF14AB">
        <w:rPr>
          <w:rFonts w:eastAsia="Times New Roman"/>
          <w:szCs w:val="22"/>
          <w:lang w:eastAsia="es-ES"/>
        </w:rPr>
        <w:t xml:space="preserve">Se debe salir a buscar el criterio del pueblo como muestra de respeto hacia él, privilegiando </w:t>
      </w:r>
      <w:r w:rsidRPr="00EF14AB">
        <w:rPr>
          <w:rFonts w:eastAsia="Times New Roman"/>
          <w:i/>
          <w:iCs/>
          <w:szCs w:val="22"/>
          <w:lang w:eastAsia="es-ES"/>
        </w:rPr>
        <w:t>la participación que consulta a la violencia que impone, que reduce y hasta desprecia la capacidad cognitiva y de discernimiento de los ciudadanos</w:t>
      </w:r>
      <w:r w:rsidRPr="00EF14AB">
        <w:rPr>
          <w:rFonts w:eastAsia="Times New Roman"/>
          <w:szCs w:val="22"/>
          <w:lang w:eastAsia="es-ES"/>
        </w:rPr>
        <w:t xml:space="preserve">. No saldremos a </w:t>
      </w:r>
      <w:r w:rsidRPr="00EF14AB">
        <w:rPr>
          <w:rFonts w:eastAsia="Times New Roman"/>
          <w:b/>
          <w:bCs/>
          <w:i/>
          <w:iCs/>
          <w:szCs w:val="22"/>
          <w:lang w:eastAsia="es-ES"/>
        </w:rPr>
        <w:t>confrontar</w:t>
      </w:r>
      <w:r w:rsidRPr="00EF14AB">
        <w:rPr>
          <w:rFonts w:eastAsia="Times New Roman"/>
          <w:szCs w:val="22"/>
          <w:lang w:eastAsia="es-ES"/>
        </w:rPr>
        <w:t xml:space="preserve"> —aunque es nuestro </w:t>
      </w:r>
      <w:r w:rsidRPr="00EF14AB">
        <w:rPr>
          <w:rFonts w:eastAsia="Times New Roman"/>
          <w:szCs w:val="22"/>
          <w:lang w:eastAsia="es-ES"/>
        </w:rPr>
        <w:lastRenderedPageBreak/>
        <w:t xml:space="preserve">derecho—, sino </w:t>
      </w:r>
      <w:r w:rsidR="00786C5E">
        <w:rPr>
          <w:rFonts w:eastAsia="Times New Roman"/>
          <w:szCs w:val="22"/>
          <w:lang w:eastAsia="es-ES"/>
        </w:rPr>
        <w:t xml:space="preserve">a </w:t>
      </w:r>
      <w:r w:rsidRPr="00EF14AB">
        <w:rPr>
          <w:rFonts w:eastAsia="Times New Roman"/>
          <w:b/>
          <w:bCs/>
          <w:i/>
          <w:iCs/>
          <w:szCs w:val="22"/>
          <w:lang w:eastAsia="es-ES"/>
        </w:rPr>
        <w:t>afrontar</w:t>
      </w:r>
      <w:r w:rsidRPr="00EF14AB">
        <w:rPr>
          <w:rFonts w:eastAsia="Times New Roman"/>
          <w:szCs w:val="22"/>
          <w:lang w:eastAsia="es-ES"/>
        </w:rPr>
        <w:t xml:space="preserve"> los desafíos que el ejercicio de la libertad de conciencia y nuestro servicio a </w:t>
      </w:r>
      <w:r w:rsidR="00B05B3E">
        <w:rPr>
          <w:rFonts w:eastAsia="Times New Roman"/>
          <w:szCs w:val="22"/>
          <w:lang w:eastAsia="es-ES"/>
        </w:rPr>
        <w:t>Cuba</w:t>
      </w:r>
      <w:r w:rsidR="00066AB1">
        <w:rPr>
          <w:rFonts w:eastAsia="Times New Roman"/>
          <w:szCs w:val="22"/>
          <w:lang w:eastAsia="es-ES"/>
        </w:rPr>
        <w:t xml:space="preserve"> demande</w:t>
      </w:r>
      <w:r w:rsidRPr="00EF14AB">
        <w:rPr>
          <w:rFonts w:eastAsia="Times New Roman"/>
          <w:szCs w:val="22"/>
          <w:lang w:eastAsia="es-ES"/>
        </w:rPr>
        <w:t>n.</w:t>
      </w:r>
    </w:p>
    <w:p w:rsidR="00EF14AB" w:rsidRPr="00EF14AB" w:rsidRDefault="00EF14AB" w:rsidP="007922D8">
      <w:pPr>
        <w:spacing w:after="200"/>
        <w:rPr>
          <w:rFonts w:eastAsia="Times New Roman"/>
          <w:szCs w:val="22"/>
          <w:lang w:eastAsia="es-ES"/>
        </w:rPr>
      </w:pPr>
      <w:r w:rsidRPr="00EF14AB">
        <w:rPr>
          <w:rFonts w:eastAsia="Times New Roman"/>
          <w:szCs w:val="22"/>
          <w:lang w:eastAsia="es-ES"/>
        </w:rPr>
        <w:t>Cuando una persona llena la doxa, hace uso de uno los muchos derechos cívicos que les son inherentes, inalienables, irrevocables e irrenunciables y los cuales son consuetudinariamente conculcados por el gobierno cubano. Contribuir con sus opiniones a que mejore nuestra sociedad para darles un futuro mejor a todos los hijos de nuestra nación, es la honrosa y suprema aspiración que debe animarnos.</w:t>
      </w:r>
    </w:p>
    <w:p w:rsidR="00EF14AB" w:rsidRPr="007922D8" w:rsidRDefault="00EF14AB" w:rsidP="007922D8">
      <w:pPr>
        <w:pStyle w:val="Subttulo"/>
      </w:pPr>
      <w:r w:rsidRPr="007922D8">
        <w:t>Corolario</w:t>
      </w:r>
    </w:p>
    <w:p w:rsidR="00FB634B" w:rsidRDefault="00302C58" w:rsidP="00D34B91">
      <w:pPr>
        <w:spacing w:after="200"/>
        <w:rPr>
          <w:rFonts w:eastAsia="Times New Roman"/>
          <w:szCs w:val="22"/>
          <w:lang w:eastAsia="es-ES"/>
        </w:rPr>
      </w:pPr>
      <w:r w:rsidRPr="00EB562C">
        <w:rPr>
          <w:rFonts w:eastAsia="Times New Roman"/>
          <w:szCs w:val="22"/>
          <w:lang w:eastAsia="es-ES"/>
        </w:rPr>
        <w:t xml:space="preserve">Se da pues </w:t>
      </w:r>
      <w:r w:rsidRPr="00EB562C">
        <w:rPr>
          <w:rFonts w:eastAsia="Times New Roman"/>
          <w:b/>
          <w:i/>
          <w:szCs w:val="22"/>
          <w:lang w:eastAsia="es-ES"/>
        </w:rPr>
        <w:t>Cuba opina</w:t>
      </w:r>
      <w:r w:rsidR="00EF14AB" w:rsidRPr="00EB562C">
        <w:rPr>
          <w:rFonts w:eastAsia="Times New Roman"/>
          <w:szCs w:val="22"/>
          <w:lang w:eastAsia="es-ES"/>
        </w:rPr>
        <w:t xml:space="preserve"> como un intento en la búsqueda del consenso nacional, </w:t>
      </w:r>
      <w:r w:rsidR="00EF14AB" w:rsidRPr="00EB562C">
        <w:rPr>
          <w:rFonts w:eastAsia="Times New Roman"/>
          <w:i/>
          <w:iCs/>
          <w:szCs w:val="22"/>
          <w:lang w:eastAsia="es-ES"/>
        </w:rPr>
        <w:t xml:space="preserve">cuya propuesta final provendrá de </w:t>
      </w:r>
      <w:r w:rsidR="00EB562C" w:rsidRPr="00EB562C">
        <w:rPr>
          <w:rFonts w:eastAsia="Times New Roman"/>
          <w:i/>
          <w:iCs/>
          <w:szCs w:val="22"/>
          <w:lang w:eastAsia="es-ES"/>
        </w:rPr>
        <w:t xml:space="preserve">una parte de </w:t>
      </w:r>
      <w:r w:rsidR="00EF14AB" w:rsidRPr="00EB562C">
        <w:rPr>
          <w:rFonts w:eastAsia="Times New Roman"/>
          <w:i/>
          <w:iCs/>
          <w:szCs w:val="22"/>
          <w:lang w:eastAsia="es-ES"/>
        </w:rPr>
        <w:t>la auténtica imaginación y voluntad populares, no solo de una parte representativa de la sociedad</w:t>
      </w:r>
      <w:r w:rsidR="00E62530">
        <w:rPr>
          <w:rFonts w:eastAsia="Times New Roman"/>
          <w:szCs w:val="22"/>
          <w:lang w:eastAsia="es-ES"/>
        </w:rPr>
        <w:t>.</w:t>
      </w:r>
    </w:p>
    <w:p w:rsidR="00EB562C" w:rsidRDefault="00FB634B" w:rsidP="00D34B91">
      <w:pPr>
        <w:spacing w:after="200"/>
        <w:rPr>
          <w:rFonts w:eastAsia="Times New Roman"/>
          <w:szCs w:val="22"/>
          <w:lang w:eastAsia="es-ES"/>
        </w:rPr>
      </w:pPr>
      <w:r w:rsidRPr="00FB634B">
        <w:rPr>
          <w:rFonts w:eastAsia="Times New Roman"/>
          <w:szCs w:val="22"/>
          <w:lang w:eastAsia="es-ES"/>
        </w:rPr>
        <w:t>Generalmente,</w:t>
      </w:r>
      <w:r w:rsidR="00E62530">
        <w:rPr>
          <w:rFonts w:eastAsia="Times New Roman"/>
          <w:szCs w:val="22"/>
          <w:lang w:eastAsia="es-ES"/>
        </w:rPr>
        <w:t xml:space="preserve"> </w:t>
      </w:r>
      <w:r w:rsidR="00765E7E">
        <w:rPr>
          <w:rFonts w:eastAsia="Times New Roman"/>
          <w:szCs w:val="22"/>
          <w:lang w:eastAsia="es-ES"/>
        </w:rPr>
        <w:t>somos los que de alguna manera estamos dedicados a la política,</w:t>
      </w:r>
      <w:r w:rsidRPr="00FB634B">
        <w:rPr>
          <w:rFonts w:eastAsia="Times New Roman"/>
          <w:szCs w:val="22"/>
          <w:lang w:eastAsia="es-ES"/>
        </w:rPr>
        <w:t xml:space="preserve"> </w:t>
      </w:r>
      <w:r w:rsidR="00E62530">
        <w:rPr>
          <w:rFonts w:eastAsia="Times New Roman"/>
          <w:szCs w:val="22"/>
          <w:lang w:eastAsia="es-ES"/>
        </w:rPr>
        <w:t xml:space="preserve">quienes </w:t>
      </w:r>
      <w:r w:rsidR="00765E7E">
        <w:rPr>
          <w:rFonts w:eastAsia="Times New Roman"/>
          <w:szCs w:val="22"/>
          <w:lang w:eastAsia="es-ES"/>
        </w:rPr>
        <w:t>redactamos</w:t>
      </w:r>
      <w:r w:rsidRPr="00FB634B">
        <w:rPr>
          <w:rFonts w:eastAsia="Times New Roman"/>
          <w:szCs w:val="22"/>
          <w:lang w:eastAsia="es-ES"/>
        </w:rPr>
        <w:t xml:space="preserve"> pro</w:t>
      </w:r>
      <w:r w:rsidR="00E62530">
        <w:rPr>
          <w:rFonts w:eastAsia="Times New Roman"/>
          <w:szCs w:val="22"/>
          <w:lang w:eastAsia="es-ES"/>
        </w:rPr>
        <w:t>gram</w:t>
      </w:r>
      <w:r w:rsidRPr="00FB634B">
        <w:rPr>
          <w:rFonts w:eastAsia="Times New Roman"/>
          <w:szCs w:val="22"/>
          <w:lang w:eastAsia="es-ES"/>
        </w:rPr>
        <w:t>as en base a lo que cr</w:t>
      </w:r>
      <w:r w:rsidR="00765E7E">
        <w:rPr>
          <w:rFonts w:eastAsia="Times New Roman"/>
          <w:szCs w:val="22"/>
          <w:lang w:eastAsia="es-ES"/>
        </w:rPr>
        <w:t>eemos</w:t>
      </w:r>
      <w:r>
        <w:rPr>
          <w:rFonts w:eastAsia="Times New Roman"/>
          <w:szCs w:val="22"/>
          <w:lang w:eastAsia="es-ES"/>
        </w:rPr>
        <w:t xml:space="preserve"> que el pueblo necesita y </w:t>
      </w:r>
      <w:r w:rsidR="00765E7E">
        <w:rPr>
          <w:rFonts w:eastAsia="Times New Roman"/>
          <w:szCs w:val="22"/>
          <w:lang w:eastAsia="es-ES"/>
        </w:rPr>
        <w:t xml:space="preserve">después </w:t>
      </w:r>
      <w:r>
        <w:rPr>
          <w:rFonts w:eastAsia="Times New Roman"/>
          <w:szCs w:val="22"/>
          <w:lang w:eastAsia="es-ES"/>
        </w:rPr>
        <w:t>le</w:t>
      </w:r>
      <w:r w:rsidRPr="00FB634B">
        <w:rPr>
          <w:rFonts w:eastAsia="Times New Roman"/>
          <w:szCs w:val="22"/>
          <w:lang w:eastAsia="es-ES"/>
        </w:rPr>
        <w:t xml:space="preserve"> p</w:t>
      </w:r>
      <w:r w:rsidR="00765E7E">
        <w:rPr>
          <w:rFonts w:eastAsia="Times New Roman"/>
          <w:szCs w:val="22"/>
          <w:lang w:eastAsia="es-ES"/>
        </w:rPr>
        <w:t>edimos a la población que n</w:t>
      </w:r>
      <w:r w:rsidRPr="00FB634B">
        <w:rPr>
          <w:rFonts w:eastAsia="Times New Roman"/>
          <w:szCs w:val="22"/>
          <w:lang w:eastAsia="es-ES"/>
        </w:rPr>
        <w:t xml:space="preserve">os apoye. </w:t>
      </w:r>
      <w:r w:rsidR="00120247">
        <w:rPr>
          <w:rFonts w:eastAsia="Times New Roman"/>
          <w:szCs w:val="22"/>
          <w:lang w:eastAsia="es-ES"/>
        </w:rPr>
        <w:t>Con este proyecto</w:t>
      </w:r>
      <w:r w:rsidRPr="00FB634B">
        <w:rPr>
          <w:rFonts w:eastAsia="Times New Roman"/>
          <w:szCs w:val="22"/>
          <w:lang w:eastAsia="es-ES"/>
        </w:rPr>
        <w:t xml:space="preserve"> queremos</w:t>
      </w:r>
      <w:r w:rsidR="00120247">
        <w:rPr>
          <w:rFonts w:eastAsia="Times New Roman"/>
          <w:szCs w:val="22"/>
          <w:lang w:eastAsia="es-ES"/>
        </w:rPr>
        <w:t>,</w:t>
      </w:r>
      <w:r w:rsidRPr="00FB634B">
        <w:rPr>
          <w:rFonts w:eastAsia="Times New Roman"/>
          <w:szCs w:val="22"/>
          <w:lang w:eastAsia="es-ES"/>
        </w:rPr>
        <w:t xml:space="preserve"> modestamente, invertir el procedimiento —un reconocimiento tácito de las capacidades</w:t>
      </w:r>
      <w:bookmarkStart w:id="0" w:name="_GoBack"/>
      <w:bookmarkEnd w:id="0"/>
      <w:r w:rsidRPr="00FB634B">
        <w:rPr>
          <w:rFonts w:eastAsia="Times New Roman"/>
          <w:szCs w:val="22"/>
          <w:lang w:eastAsia="es-ES"/>
        </w:rPr>
        <w:t xml:space="preserve"> y derechos de las personas— y empoderar verdaderamente a los ciudadanos al darles la posibilidad de expresar democráticamente sus opiniones.</w:t>
      </w:r>
    </w:p>
    <w:p w:rsidR="00EF14AB" w:rsidRPr="00EB562C" w:rsidRDefault="00E62530" w:rsidP="00EB562C">
      <w:pPr>
        <w:rPr>
          <w:rFonts w:eastAsia="Times New Roman"/>
          <w:lang w:eastAsia="es-ES"/>
        </w:rPr>
      </w:pPr>
      <w:r>
        <w:rPr>
          <w:rFonts w:eastAsia="Times New Roman"/>
          <w:szCs w:val="22"/>
          <w:lang w:eastAsia="es-ES"/>
        </w:rPr>
        <w:t>Este proyecto cívico s</w:t>
      </w:r>
      <w:r w:rsidR="00EF14AB" w:rsidRPr="00EF14AB">
        <w:rPr>
          <w:rFonts w:eastAsia="Times New Roman"/>
          <w:szCs w:val="22"/>
          <w:lang w:eastAsia="es-ES"/>
        </w:rPr>
        <w:t xml:space="preserve">e da justamente como una tentativa más de lograr objetivos comunes a todos y establecer los consensos mínimos indispensables en un espacio potable e interactivo. Es un propósito que apunta a que nos articulemos con la sociedad civil para a partir de las convergencias, servir sin atrincheramientos parcelarios a los intereses patrios en el diverso concierto nacional. Se trata de que </w:t>
      </w:r>
      <w:r w:rsidR="00EF14AB" w:rsidRPr="00EF14AB">
        <w:rPr>
          <w:rFonts w:eastAsia="Times New Roman"/>
          <w:b/>
          <w:bCs/>
          <w:i/>
          <w:iCs/>
          <w:szCs w:val="22"/>
          <w:lang w:eastAsia="es-ES"/>
        </w:rPr>
        <w:t>todos</w:t>
      </w:r>
      <w:r w:rsidR="00EF14AB" w:rsidRPr="00EF14AB">
        <w:rPr>
          <w:rFonts w:eastAsia="Times New Roman"/>
          <w:szCs w:val="22"/>
          <w:lang w:eastAsia="es-ES"/>
        </w:rPr>
        <w:t xml:space="preserve"> nos demos la mano, en una justa y necesaria ponderación, no que les pidamos a otros que nos den la suya y después dejar de extender la nuestra en justa reciprocidad.</w:t>
      </w:r>
    </w:p>
    <w:p w:rsidR="00EF14AB" w:rsidRPr="00EF14AB" w:rsidRDefault="00EF14AB" w:rsidP="00D34B91">
      <w:pPr>
        <w:spacing w:after="200"/>
        <w:rPr>
          <w:rFonts w:eastAsia="Times New Roman"/>
          <w:szCs w:val="22"/>
          <w:lang w:eastAsia="es-ES"/>
        </w:rPr>
      </w:pPr>
      <w:r w:rsidRPr="00EF14AB">
        <w:rPr>
          <w:rFonts w:eastAsia="Times New Roman"/>
          <w:szCs w:val="22"/>
          <w:lang w:eastAsia="es-ES"/>
        </w:rPr>
        <w:t xml:space="preserve">¿Quién es el llamado a proponer </w:t>
      </w:r>
      <w:r w:rsidR="00DA2F53">
        <w:rPr>
          <w:rFonts w:eastAsia="Times New Roman"/>
          <w:szCs w:val="22"/>
          <w:lang w:eastAsia="es-ES"/>
        </w:rPr>
        <w:t>solucione</w:t>
      </w:r>
      <w:r w:rsidRPr="00EF14AB">
        <w:rPr>
          <w:rFonts w:eastAsia="Times New Roman"/>
          <w:szCs w:val="22"/>
          <w:lang w:eastAsia="es-ES"/>
        </w:rPr>
        <w:t>s a los problemas que enfrentamos? Nosotros, el pueblo.</w:t>
      </w:r>
    </w:p>
    <w:p w:rsidR="00EF14AB" w:rsidRPr="00EF14AB" w:rsidRDefault="00EF14AB" w:rsidP="00D34B91">
      <w:pPr>
        <w:spacing w:after="200"/>
        <w:rPr>
          <w:rFonts w:eastAsia="Times New Roman"/>
          <w:szCs w:val="22"/>
          <w:lang w:eastAsia="es-ES"/>
        </w:rPr>
      </w:pPr>
      <w:r w:rsidRPr="00EF14AB">
        <w:rPr>
          <w:rFonts w:eastAsia="Times New Roman"/>
          <w:szCs w:val="22"/>
          <w:lang w:eastAsia="es-ES"/>
        </w:rPr>
        <w:t xml:space="preserve">Será mediante la interacción y trabajando por anteponer los intereses de Cuba en comunión por ella y para ella, que puede surgir la fórmula conciliadora de futuro que borre la aparente frontera difusa que con mala intención gubernamental tiende a que se malinterprete como división </w:t>
      </w:r>
      <w:r w:rsidRPr="00EF14AB">
        <w:rPr>
          <w:rFonts w:eastAsia="Times New Roman"/>
          <w:b/>
          <w:bCs/>
          <w:i/>
          <w:iCs/>
          <w:szCs w:val="22"/>
          <w:lang w:eastAsia="es-ES"/>
        </w:rPr>
        <w:t>lo diverso</w:t>
      </w:r>
      <w:r w:rsidRPr="00EF14AB">
        <w:rPr>
          <w:rFonts w:eastAsia="Times New Roman"/>
          <w:szCs w:val="22"/>
          <w:lang w:eastAsia="es-ES"/>
        </w:rPr>
        <w:t xml:space="preserve"> y a que se diversifique lo que realmente </w:t>
      </w:r>
      <w:r w:rsidRPr="00EF14AB">
        <w:rPr>
          <w:rFonts w:eastAsia="Times New Roman"/>
          <w:b/>
          <w:bCs/>
          <w:i/>
          <w:iCs/>
          <w:szCs w:val="22"/>
          <w:lang w:eastAsia="es-ES"/>
        </w:rPr>
        <w:t>divide</w:t>
      </w:r>
      <w:r w:rsidRPr="00EF14AB">
        <w:rPr>
          <w:rFonts w:eastAsia="Times New Roman"/>
          <w:szCs w:val="22"/>
          <w:lang w:eastAsia="es-ES"/>
        </w:rPr>
        <w:t>: los liderazgos personales que generan una grave desunión entre la sociedad y las fuerzas democratizadoras cubanas.</w:t>
      </w:r>
    </w:p>
    <w:p w:rsidR="00BA36DA" w:rsidRDefault="00EF14AB" w:rsidP="00FB634B">
      <w:pPr>
        <w:spacing w:after="540"/>
        <w:rPr>
          <w:rFonts w:eastAsia="Times New Roman"/>
          <w:szCs w:val="22"/>
          <w:lang w:eastAsia="es-ES"/>
        </w:rPr>
      </w:pPr>
      <w:r w:rsidRPr="00EF14AB">
        <w:rPr>
          <w:rFonts w:eastAsia="Times New Roman"/>
          <w:szCs w:val="22"/>
          <w:lang w:eastAsia="es-ES"/>
        </w:rPr>
        <w:t>Los cambios que Cuba necesita demandan cada vez más de nuestra participación e interrelación. Y es junto al pueblo soberano, como parte indisoluble de él, que deben estar nuestra mirada y prioridad. Es también, desde el ejercicio de los derechos, de la práctica de la soli</w:t>
      </w:r>
      <w:r w:rsidR="00EE4B66">
        <w:rPr>
          <w:rFonts w:eastAsia="Times New Roman"/>
          <w:szCs w:val="22"/>
          <w:lang w:eastAsia="es-ES"/>
        </w:rPr>
        <w:t>daridad y del cumplimiento de lo</w:t>
      </w:r>
      <w:r w:rsidRPr="00EF14AB">
        <w:rPr>
          <w:rFonts w:eastAsia="Times New Roman"/>
          <w:szCs w:val="22"/>
          <w:lang w:eastAsia="es-ES"/>
        </w:rPr>
        <w:t xml:space="preserve">s deberes, que lograremos articularnos como pueblo y tener más peso y determinación en los rumbos de nuestra patria y en la edificación de una sociedad mejor. Con estos presupuestos y programa, es </w:t>
      </w:r>
      <w:r w:rsidR="00EB562C">
        <w:rPr>
          <w:rFonts w:eastAsia="Times New Roman"/>
          <w:szCs w:val="22"/>
          <w:lang w:eastAsia="es-ES"/>
        </w:rPr>
        <w:t>una parte de la sociedad</w:t>
      </w:r>
      <w:r w:rsidRPr="00EF14AB">
        <w:rPr>
          <w:rFonts w:eastAsia="Times New Roman"/>
          <w:szCs w:val="22"/>
          <w:lang w:eastAsia="es-ES"/>
        </w:rPr>
        <w:t xml:space="preserve"> quien promueve los cambios pasando de </w:t>
      </w:r>
      <w:r w:rsidRPr="00EF14AB">
        <w:rPr>
          <w:rFonts w:eastAsia="Times New Roman"/>
          <w:b/>
          <w:bCs/>
          <w:i/>
          <w:iCs/>
          <w:szCs w:val="22"/>
          <w:lang w:eastAsia="es-ES"/>
        </w:rPr>
        <w:t>sujeto pasivo</w:t>
      </w:r>
      <w:r w:rsidRPr="00EF14AB">
        <w:rPr>
          <w:rFonts w:eastAsia="Times New Roman"/>
          <w:szCs w:val="22"/>
          <w:lang w:eastAsia="es-ES"/>
        </w:rPr>
        <w:t xml:space="preserve"> a </w:t>
      </w:r>
      <w:r w:rsidRPr="00EF14AB">
        <w:rPr>
          <w:rFonts w:eastAsia="Times New Roman"/>
          <w:b/>
          <w:bCs/>
          <w:i/>
          <w:iCs/>
          <w:szCs w:val="22"/>
          <w:lang w:eastAsia="es-ES"/>
        </w:rPr>
        <w:t>actor protagonista</w:t>
      </w:r>
      <w:r w:rsidRPr="00EF14AB">
        <w:rPr>
          <w:rFonts w:eastAsia="Times New Roman"/>
          <w:szCs w:val="22"/>
          <w:lang w:eastAsia="es-ES"/>
        </w:rPr>
        <w:t xml:space="preserve"> de su propia historia nacional. Por eso no cejamos en el empeño de trabajar solidariamente para lograrlo. En los regímenes dictatoriales </w:t>
      </w:r>
      <w:r w:rsidRPr="00EF14AB">
        <w:rPr>
          <w:rFonts w:eastAsia="Times New Roman"/>
          <w:b/>
          <w:bCs/>
          <w:i/>
          <w:iCs/>
          <w:szCs w:val="22"/>
          <w:lang w:eastAsia="es-ES"/>
        </w:rPr>
        <w:t>siempre es tiempo de unidad</w:t>
      </w:r>
      <w:r w:rsidRPr="00EF14AB">
        <w:rPr>
          <w:rFonts w:eastAsia="Times New Roman"/>
          <w:szCs w:val="22"/>
          <w:lang w:eastAsia="es-ES"/>
        </w:rPr>
        <w:t>.</w:t>
      </w:r>
    </w:p>
    <w:p w:rsidR="00490787" w:rsidRPr="005B51E1" w:rsidRDefault="00EF14AB" w:rsidP="00FB634B">
      <w:pPr>
        <w:spacing w:after="0"/>
        <w:rPr>
          <w:rFonts w:eastAsia="Times New Roman"/>
          <w:szCs w:val="22"/>
          <w:lang w:eastAsia="es-ES"/>
        </w:rPr>
      </w:pPr>
      <w:r w:rsidRPr="00EF14AB">
        <w:rPr>
          <w:rFonts w:eastAsia="Times New Roman"/>
          <w:szCs w:val="22"/>
          <w:lang w:eastAsia="es-ES"/>
        </w:rPr>
        <w:t xml:space="preserve">La Habana, </w:t>
      </w:r>
      <w:r w:rsidR="00BA36DA">
        <w:rPr>
          <w:rFonts w:eastAsia="Times New Roman"/>
          <w:szCs w:val="22"/>
          <w:lang w:eastAsia="es-ES"/>
        </w:rPr>
        <w:t>24</w:t>
      </w:r>
      <w:r w:rsidRPr="00EF14AB">
        <w:rPr>
          <w:rFonts w:eastAsia="Times New Roman"/>
          <w:szCs w:val="22"/>
          <w:lang w:eastAsia="es-ES"/>
        </w:rPr>
        <w:t xml:space="preserve"> de enero de 2015.</w:t>
      </w:r>
    </w:p>
    <w:sectPr w:rsidR="00490787" w:rsidRPr="005B51E1" w:rsidSect="00E87983">
      <w:headerReference w:type="default" r:id="rId7"/>
      <w:footerReference w:type="default" r:id="rId8"/>
      <w:pgSz w:w="12240" w:h="15840" w:code="1"/>
      <w:pgMar w:top="1474" w:right="1701" w:bottom="147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179" w:rsidRDefault="00EE3179" w:rsidP="004E2D10">
      <w:pPr>
        <w:spacing w:after="0"/>
      </w:pPr>
      <w:r>
        <w:separator/>
      </w:r>
    </w:p>
  </w:endnote>
  <w:endnote w:type="continuationSeparator" w:id="0">
    <w:p w:rsidR="00EE3179" w:rsidRDefault="00EE3179" w:rsidP="004E2D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509376"/>
      <w:docPartObj>
        <w:docPartGallery w:val="Page Numbers (Bottom of Page)"/>
        <w:docPartUnique/>
      </w:docPartObj>
    </w:sdtPr>
    <w:sdtEndPr/>
    <w:sdtContent>
      <w:p w:rsidR="004E2D10" w:rsidRDefault="001934C0">
        <w:pPr>
          <w:pStyle w:val="Piedepgina"/>
        </w:pPr>
        <w:r>
          <w:rPr>
            <w:noProof/>
            <w:lang w:eastAsia="es-ES"/>
          </w:rPr>
          <mc:AlternateContent>
            <mc:Choice Requires="wps">
              <w:drawing>
                <wp:anchor distT="0" distB="0" distL="114300" distR="114300" simplePos="0" relativeHeight="251663360" behindDoc="0" locked="0" layoutInCell="1" allowOverlap="1">
                  <wp:simplePos x="0" y="0"/>
                  <wp:positionH relativeFrom="rightMargin">
                    <wp:align>center</wp:align>
                  </wp:positionH>
                  <wp:positionV relativeFrom="bottomMargin">
                    <wp:align>top</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EndPr>
                                <w:rPr>
                                  <w:rFonts w:ascii="Arial" w:hAnsi="Arial" w:cs="Arial"/>
                                  <w:b/>
                                  <w:sz w:val="32"/>
                                  <w:szCs w:val="32"/>
                                </w:rPr>
                              </w:sdtEndPr>
                              <w:sdtContent>
                                <w:sdt>
                                  <w:sdtPr>
                                    <w:rPr>
                                      <w:rFonts w:eastAsiaTheme="majorEastAsia"/>
                                      <w:b/>
                                      <w:sz w:val="32"/>
                                      <w:szCs w:val="32"/>
                                    </w:rPr>
                                    <w:id w:val="-1904517296"/>
                                  </w:sdtPr>
                                  <w:sdtEndPr/>
                                  <w:sdtContent>
                                    <w:p w:rsidR="001934C0" w:rsidRPr="001934C0" w:rsidRDefault="001934C0">
                                      <w:pPr>
                                        <w:jc w:val="center"/>
                                        <w:rPr>
                                          <w:rFonts w:eastAsiaTheme="majorEastAsia"/>
                                          <w:b/>
                                          <w:sz w:val="32"/>
                                          <w:szCs w:val="32"/>
                                        </w:rPr>
                                      </w:pPr>
                                      <w:r w:rsidRPr="001934C0">
                                        <w:rPr>
                                          <w:rFonts w:eastAsiaTheme="minorEastAsia"/>
                                          <w:b/>
                                          <w:sz w:val="32"/>
                                          <w:szCs w:val="32"/>
                                        </w:rPr>
                                        <w:fldChar w:fldCharType="begin"/>
                                      </w:r>
                                      <w:r w:rsidRPr="001934C0">
                                        <w:rPr>
                                          <w:b/>
                                          <w:sz w:val="32"/>
                                          <w:szCs w:val="32"/>
                                        </w:rPr>
                                        <w:instrText>PAGE   \* MERGEFORMAT</w:instrText>
                                      </w:r>
                                      <w:r w:rsidRPr="001934C0">
                                        <w:rPr>
                                          <w:rFonts w:eastAsiaTheme="minorEastAsia"/>
                                          <w:b/>
                                          <w:sz w:val="32"/>
                                          <w:szCs w:val="32"/>
                                        </w:rPr>
                                        <w:fldChar w:fldCharType="separate"/>
                                      </w:r>
                                      <w:r w:rsidR="00120247" w:rsidRPr="00120247">
                                        <w:rPr>
                                          <w:rFonts w:eastAsiaTheme="majorEastAsia"/>
                                          <w:b/>
                                          <w:noProof/>
                                          <w:sz w:val="32"/>
                                          <w:szCs w:val="32"/>
                                        </w:rPr>
                                        <w:t>6</w:t>
                                      </w:r>
                                      <w:r w:rsidRPr="001934C0">
                                        <w:rPr>
                                          <w:rFonts w:eastAsiaTheme="majorEastAsia"/>
                                          <w:b/>
                                          <w:sz w:val="32"/>
                                          <w:szCs w:val="32"/>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left:0;text-align:left;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LGY&#10;gKGJAgAABwUAAA4AAAAAAAAAAAAAAAAALgIAAGRycy9lMm9Eb2MueG1sUEsBAi0AFAAGAAgAAAAh&#10;AGzVH9PZAAAABQEAAA8AAAAAAAAAAAAAAAAA4wQAAGRycy9kb3ducmV2LnhtbFBLBQYAAAAABAAE&#10;APMAAADpBQAAAAA=&#10;" stroked="f">
                  <v:textbox>
                    <w:txbxContent>
                      <w:sdt>
                        <w:sdtPr>
                          <w:rPr>
                            <w:rFonts w:asciiTheme="majorHAnsi" w:eastAsiaTheme="majorEastAsia" w:hAnsiTheme="majorHAnsi" w:cstheme="majorBidi"/>
                            <w:sz w:val="48"/>
                            <w:szCs w:val="48"/>
                          </w:rPr>
                          <w:id w:val="1709992740"/>
                        </w:sdtPr>
                        <w:sdtEndPr>
                          <w:rPr>
                            <w:rFonts w:ascii="Arial" w:hAnsi="Arial" w:cs="Arial"/>
                            <w:b/>
                            <w:sz w:val="32"/>
                            <w:szCs w:val="32"/>
                          </w:rPr>
                        </w:sdtEndPr>
                        <w:sdtContent>
                          <w:sdt>
                            <w:sdtPr>
                              <w:rPr>
                                <w:rFonts w:eastAsiaTheme="majorEastAsia"/>
                                <w:b/>
                                <w:sz w:val="32"/>
                                <w:szCs w:val="32"/>
                              </w:rPr>
                              <w:id w:val="-1904517296"/>
                            </w:sdtPr>
                            <w:sdtEndPr/>
                            <w:sdtContent>
                              <w:p w:rsidR="001934C0" w:rsidRPr="001934C0" w:rsidRDefault="001934C0">
                                <w:pPr>
                                  <w:jc w:val="center"/>
                                  <w:rPr>
                                    <w:rFonts w:eastAsiaTheme="majorEastAsia"/>
                                    <w:b/>
                                    <w:sz w:val="32"/>
                                    <w:szCs w:val="32"/>
                                  </w:rPr>
                                </w:pPr>
                                <w:r w:rsidRPr="001934C0">
                                  <w:rPr>
                                    <w:rFonts w:eastAsiaTheme="minorEastAsia"/>
                                    <w:b/>
                                    <w:sz w:val="32"/>
                                    <w:szCs w:val="32"/>
                                  </w:rPr>
                                  <w:fldChar w:fldCharType="begin"/>
                                </w:r>
                                <w:r w:rsidRPr="001934C0">
                                  <w:rPr>
                                    <w:b/>
                                    <w:sz w:val="32"/>
                                    <w:szCs w:val="32"/>
                                  </w:rPr>
                                  <w:instrText>PAGE   \* MERGEFORMAT</w:instrText>
                                </w:r>
                                <w:r w:rsidRPr="001934C0">
                                  <w:rPr>
                                    <w:rFonts w:eastAsiaTheme="minorEastAsia"/>
                                    <w:b/>
                                    <w:sz w:val="32"/>
                                    <w:szCs w:val="32"/>
                                  </w:rPr>
                                  <w:fldChar w:fldCharType="separate"/>
                                </w:r>
                                <w:r w:rsidR="00120247" w:rsidRPr="00120247">
                                  <w:rPr>
                                    <w:rFonts w:eastAsiaTheme="majorEastAsia"/>
                                    <w:b/>
                                    <w:noProof/>
                                    <w:sz w:val="32"/>
                                    <w:szCs w:val="32"/>
                                  </w:rPr>
                                  <w:t>6</w:t>
                                </w:r>
                                <w:r w:rsidRPr="001934C0">
                                  <w:rPr>
                                    <w:rFonts w:eastAsiaTheme="majorEastAsia"/>
                                    <w:b/>
                                    <w:sz w:val="32"/>
                                    <w:szCs w:val="32"/>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179" w:rsidRDefault="00EE3179" w:rsidP="004E2D10">
      <w:pPr>
        <w:spacing w:after="0"/>
      </w:pPr>
      <w:r>
        <w:separator/>
      </w:r>
    </w:p>
  </w:footnote>
  <w:footnote w:type="continuationSeparator" w:id="0">
    <w:p w:rsidR="00EE3179" w:rsidRDefault="00EE3179" w:rsidP="004E2D1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9A9" w:rsidRDefault="003079A9" w:rsidP="003079A9">
    <w:pPr>
      <w:pStyle w:val="Encabezado"/>
      <w:tabs>
        <w:tab w:val="clear" w:pos="4252"/>
        <w:tab w:val="center" w:pos="4592"/>
      </w:tabs>
      <w:jc w:val="left"/>
      <w:rPr>
        <w:i/>
        <w:color w:val="808080" w:themeColor="background1" w:themeShade="80"/>
        <w:sz w:val="18"/>
        <w:szCs w:val="18"/>
      </w:rPr>
    </w:pPr>
    <w:r w:rsidRPr="00DA646F">
      <w:rPr>
        <w:b/>
        <w:color w:val="404040" w:themeColor="text1" w:themeTint="BF"/>
      </w:rPr>
      <w:t>Proyecto Cívico “Cuba opina</w:t>
    </w:r>
    <w:r w:rsidRPr="00DC135A">
      <w:rPr>
        <w:b/>
        <w:color w:val="808080" w:themeColor="background1" w:themeShade="80"/>
      </w:rPr>
      <w:t>”</w:t>
    </w:r>
    <w:r w:rsidRPr="00DC135A">
      <w:rPr>
        <w:color w:val="808080" w:themeColor="background1" w:themeShade="80"/>
      </w:rPr>
      <w:t xml:space="preserve"> </w:t>
    </w:r>
    <w:r w:rsidRPr="00DC135A">
      <w:rPr>
        <w:color w:val="808080" w:themeColor="background1" w:themeShade="80"/>
      </w:rPr>
      <w:tab/>
    </w:r>
    <w:r w:rsidRPr="00DC135A">
      <w:rPr>
        <w:color w:val="808080" w:themeColor="background1" w:themeShade="80"/>
      </w:rPr>
      <w:tab/>
    </w:r>
    <w:r w:rsidRPr="00DA646F">
      <w:rPr>
        <w:i/>
        <w:color w:val="404040" w:themeColor="text1" w:themeTint="BF"/>
        <w:sz w:val="18"/>
        <w:szCs w:val="18"/>
      </w:rPr>
      <w:t>Por el derecho a opinar y a proponer de los cubanos</w:t>
    </w:r>
  </w:p>
  <w:p w:rsidR="00F50FF5" w:rsidRPr="00DC135A" w:rsidRDefault="00F50FF5" w:rsidP="003079A9">
    <w:pPr>
      <w:pStyle w:val="Encabezado"/>
      <w:tabs>
        <w:tab w:val="clear" w:pos="4252"/>
        <w:tab w:val="center" w:pos="4592"/>
      </w:tabs>
      <w:jc w:val="left"/>
      <w:rPr>
        <w:i/>
        <w:color w:val="808080" w:themeColor="background1" w:themeShade="80"/>
        <w:sz w:val="18"/>
        <w:szCs w:val="18"/>
      </w:rPr>
    </w:pPr>
    <w:r>
      <w:rPr>
        <w:rFonts w:eastAsia="Times New Roman"/>
        <w:noProof/>
        <w:szCs w:val="22"/>
        <w:lang w:eastAsia="es-ES"/>
        <w14:shadow w14:blurRad="0" w14:dist="0" w14:dir="0" w14:sx="0" w14:sy="0" w14:kx="0" w14:ky="0" w14:algn="none">
          <w14:srgbClr w14:val="000000"/>
        </w14:shadow>
      </w:rPr>
      <mc:AlternateContent>
        <mc:Choice Requires="wps">
          <w:drawing>
            <wp:anchor distT="0" distB="0" distL="0" distR="0" simplePos="0" relativeHeight="251661312" behindDoc="1" locked="0" layoutInCell="1" allowOverlap="1" wp14:anchorId="50ECA3E7" wp14:editId="2158BEF2">
              <wp:simplePos x="0" y="0"/>
              <wp:positionH relativeFrom="column">
                <wp:align>center</wp:align>
              </wp:positionH>
              <wp:positionV relativeFrom="page">
                <wp:posOffset>640715</wp:posOffset>
              </wp:positionV>
              <wp:extent cx="5616000" cy="0"/>
              <wp:effectExtent l="38100" t="19050" r="60960" b="114300"/>
              <wp:wrapNone/>
              <wp:docPr id="7" name="Conector recto 7"/>
              <wp:cNvGraphicFramePr/>
              <a:graphic xmlns:a="http://schemas.openxmlformats.org/drawingml/2006/main">
                <a:graphicData uri="http://schemas.microsoft.com/office/word/2010/wordprocessingShape">
                  <wps:wsp>
                    <wps:cNvCnPr/>
                    <wps:spPr>
                      <a:xfrm>
                        <a:off x="0" y="0"/>
                        <a:ext cx="5616000" cy="0"/>
                      </a:xfrm>
                      <a:prstGeom prst="line">
                        <a:avLst/>
                      </a:prstGeom>
                      <a:ln w="9525">
                        <a:solidFill>
                          <a:schemeClr val="tx1">
                            <a:lumMod val="75000"/>
                            <a:lumOff val="25000"/>
                          </a:schemeClr>
                        </a:solidFill>
                      </a:ln>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945992" id="Conector recto 7" o:spid="_x0000_s1026" style="position:absolute;z-index:-251655168;visibility:visible;mso-wrap-style:square;mso-width-percent:0;mso-wrap-distance-left:0;mso-wrap-distance-top:0;mso-wrap-distance-right:0;mso-wrap-distance-bottom:0;mso-position-horizontal:center;mso-position-horizontal-relative:text;mso-position-vertical:absolute;mso-position-vertical-relative:page;mso-width-percent:0;mso-width-relative:margin" from="0,50.45pt" to="442.2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" strokecolor="#404040 [2429]">
              <v:stroke joinstyle="miter"/>
              <v:shadow on="t" color="black" opacity="26214f" origin=",-.5" offset="0,3pt"/>
              <w10:wrap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50C2A"/>
    <w:multiLevelType w:val="multilevel"/>
    <w:tmpl w:val="FB6E44BC"/>
    <w:lvl w:ilvl="0">
      <w:start w:val="1"/>
      <w:numFmt w:val="bullet"/>
      <w:lvlText w:val=""/>
      <w:lvlJc w:val="left"/>
      <w:pPr>
        <w:tabs>
          <w:tab w:val="num" w:pos="720"/>
        </w:tabs>
        <w:ind w:left="720" w:hanging="360"/>
      </w:pPr>
      <w:rPr>
        <w:rFonts w:ascii="Wingdings" w:hAnsi="Wingdings" w:hint="default"/>
        <w:b w:val="0"/>
        <w:i w:val="0"/>
        <w:caps/>
        <w:strike w:val="0"/>
        <w:dstrike w:val="0"/>
        <w:vanish w:val="0"/>
        <w:spacing w:val="0"/>
        <w:w w:val="100"/>
        <w:kern w:val="0"/>
        <w:sz w:val="24"/>
        <w:vertAlign w:val="baseline"/>
        <w14:cntxtAlts w14:val="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9D7883"/>
    <w:multiLevelType w:val="multilevel"/>
    <w:tmpl w:val="F7D2FC58"/>
    <w:lvl w:ilvl="0">
      <w:start w:val="1"/>
      <w:numFmt w:val="bullet"/>
      <w:lvlText w:val=""/>
      <w:lvlJc w:val="left"/>
      <w:pPr>
        <w:tabs>
          <w:tab w:val="num" w:pos="720"/>
        </w:tabs>
        <w:ind w:left="720" w:hanging="360"/>
      </w:pPr>
      <w:rPr>
        <w:rFonts w:ascii="Arial" w:hAnsi="Arial" w:hint="default"/>
        <w:b w:val="0"/>
        <w:i w:val="0"/>
        <w:caps/>
        <w:strike w:val="0"/>
        <w:dstrike w:val="0"/>
        <w:vanish w:val="0"/>
        <w:spacing w:val="0"/>
        <w:w w:val="100"/>
        <w:kern w:val="0"/>
        <w:sz w:val="32"/>
        <w:vertAlign w:val="baseline"/>
        <w14:cntxtAlts w14:val="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8559FE"/>
    <w:multiLevelType w:val="hybridMultilevel"/>
    <w:tmpl w:val="6E0C3606"/>
    <w:lvl w:ilvl="0" w:tplc="C6D8FFD6">
      <w:start w:val="4"/>
      <w:numFmt w:val="bullet"/>
      <w:lvlText w:val="—"/>
      <w:lvlJc w:val="left"/>
      <w:pPr>
        <w:ind w:left="1080" w:hanging="720"/>
      </w:pPr>
      <w:rPr>
        <w:rFonts w:ascii="Calibri" w:eastAsiaTheme="minorEastAsia" w:hAnsi="Calibri" w:cstheme="minorBid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86619DF"/>
    <w:multiLevelType w:val="hybridMultilevel"/>
    <w:tmpl w:val="FA46D4B8"/>
    <w:lvl w:ilvl="0" w:tplc="8A86D4D8">
      <w:numFmt w:val="bullet"/>
      <w:lvlText w:val="—"/>
      <w:lvlJc w:val="left"/>
      <w:pPr>
        <w:ind w:left="1800" w:hanging="720"/>
      </w:pPr>
      <w:rPr>
        <w:rFonts w:ascii="Calibri" w:eastAsiaTheme="minorEastAsia" w:hAnsi="Calibri" w:cstheme="minorBidi" w:hint="default"/>
        <w:b/>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2C0D30C1"/>
    <w:multiLevelType w:val="multilevel"/>
    <w:tmpl w:val="56D0C78E"/>
    <w:lvl w:ilvl="0">
      <w:start w:val="1"/>
      <w:numFmt w:val="bullet"/>
      <w:lvlText w:val="■"/>
      <w:lvlJc w:val="left"/>
      <w:pPr>
        <w:tabs>
          <w:tab w:val="num" w:pos="720"/>
        </w:tabs>
        <w:ind w:left="720" w:hanging="360"/>
      </w:pPr>
      <w:rPr>
        <w:rFonts w:ascii="Arial" w:hAnsi="Arial" w:hint="default"/>
        <w:b w:val="0"/>
        <w:i w:val="0"/>
        <w:caps/>
        <w:strike w:val="0"/>
        <w:dstrike w:val="0"/>
        <w:vanish w:val="0"/>
        <w:sz w:val="24"/>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2C5272"/>
    <w:multiLevelType w:val="multilevel"/>
    <w:tmpl w:val="610678A2"/>
    <w:lvl w:ilvl="0">
      <w:start w:val="1"/>
      <w:numFmt w:val="bullet"/>
      <w:lvlText w:val="■"/>
      <w:lvlJc w:val="left"/>
      <w:pPr>
        <w:tabs>
          <w:tab w:val="num" w:pos="720"/>
        </w:tabs>
        <w:ind w:left="720" w:hanging="360"/>
      </w:pPr>
      <w:rPr>
        <w:rFonts w:ascii="Arial" w:hAnsi="Arial" w:hint="default"/>
        <w:b w:val="0"/>
        <w:i w:val="0"/>
        <w:caps/>
        <w:strike w:val="0"/>
        <w:dstrike w:val="0"/>
        <w:vanish w:val="0"/>
        <w:spacing w:val="0"/>
        <w:w w:val="100"/>
        <w:kern w:val="0"/>
        <w:sz w:val="32"/>
        <w:vertAlign w:val="baseline"/>
        <w14:cntxtAlts w14:val="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6D3E2E"/>
    <w:multiLevelType w:val="multilevel"/>
    <w:tmpl w:val="525AA8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182709"/>
    <w:multiLevelType w:val="hybridMultilevel"/>
    <w:tmpl w:val="D7020072"/>
    <w:lvl w:ilvl="0" w:tplc="5344A706">
      <w:start w:val="1"/>
      <w:numFmt w:val="decimal"/>
      <w:lvlText w:val="%1.-"/>
      <w:lvlJc w:val="left"/>
      <w:pPr>
        <w:ind w:left="720" w:hanging="360"/>
      </w:pPr>
      <w:rPr>
        <w:rFonts w:ascii="Arial" w:hAnsi="Arial" w:hint="default"/>
        <w:b w:val="0"/>
        <w:i w:val="0"/>
        <w:caps w:val="0"/>
        <w:strike w:val="0"/>
        <w:dstrike w:val="0"/>
        <w:vanish w:val="0"/>
        <w:sz w:val="20"/>
        <w:u w:val="none"/>
        <w:vertAlign w:val="baseline"/>
      </w:rPr>
    </w:lvl>
    <w:lvl w:ilvl="1" w:tplc="7674E246">
      <w:start w:val="1"/>
      <w:numFmt w:val="bullet"/>
      <w:pStyle w:val="Vi"/>
      <w:lvlText w:val=""/>
      <w:lvlJc w:val="left"/>
      <w:pPr>
        <w:ind w:left="1440" w:hanging="360"/>
      </w:pPr>
      <w:rPr>
        <w:rFonts w:ascii="Wingdings" w:hAnsi="Wingdings" w:hint="default"/>
        <w:b w:val="0"/>
        <w:i w:val="0"/>
        <w:caps w:val="0"/>
        <w:strike w:val="0"/>
        <w:dstrike w:val="0"/>
        <w:vanish w:val="0"/>
        <w:sz w:val="16"/>
        <w:vertAlign w:val="baseline"/>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22B4672"/>
    <w:multiLevelType w:val="multilevel"/>
    <w:tmpl w:val="AF307AC6"/>
    <w:lvl w:ilvl="0">
      <w:start w:val="1"/>
      <w:numFmt w:val="bullet"/>
      <w:lvlText w:val=""/>
      <w:lvlJc w:val="left"/>
      <w:pPr>
        <w:tabs>
          <w:tab w:val="num" w:pos="720"/>
        </w:tabs>
        <w:ind w:left="720" w:hanging="360"/>
      </w:pPr>
      <w:rPr>
        <w:rFonts w:ascii="Wingdings" w:hAnsi="Wingdings" w:hint="default"/>
        <w:b w:val="0"/>
        <w:i w:val="0"/>
        <w:caps/>
        <w:strike w:val="0"/>
        <w:dstrike w:val="0"/>
        <w:vanish w:val="0"/>
        <w:spacing w:val="0"/>
        <w:w w:val="100"/>
        <w:kern w:val="0"/>
        <w:sz w:val="32"/>
        <w:vertAlign w:val="baseline"/>
        <w14:cntxtAlts w14:val="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4107A4"/>
    <w:multiLevelType w:val="hybridMultilevel"/>
    <w:tmpl w:val="9C90EE98"/>
    <w:lvl w:ilvl="0" w:tplc="BBE243A6">
      <w:start w:val="4"/>
      <w:numFmt w:val="bullet"/>
      <w:lvlText w:val="—"/>
      <w:lvlJc w:val="left"/>
      <w:pPr>
        <w:ind w:left="1800" w:hanging="720"/>
      </w:pPr>
      <w:rPr>
        <w:rFonts w:ascii="Calibri" w:eastAsiaTheme="minorEastAsia" w:hAnsi="Calibri" w:cstheme="minorBidi" w:hint="default"/>
        <w:b/>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nsid w:val="693F5B5A"/>
    <w:multiLevelType w:val="multilevel"/>
    <w:tmpl w:val="A5CAA782"/>
    <w:lvl w:ilvl="0">
      <w:start w:val="1"/>
      <w:numFmt w:val="bullet"/>
      <w:lvlText w:val=""/>
      <w:lvlJc w:val="left"/>
      <w:pPr>
        <w:tabs>
          <w:tab w:val="num" w:pos="720"/>
        </w:tabs>
        <w:ind w:left="720" w:hanging="360"/>
      </w:pPr>
      <w:rPr>
        <w:rFonts w:ascii="Wingdings" w:hAnsi="Wingdings" w:hint="default"/>
        <w:b w:val="0"/>
        <w:i w:val="0"/>
        <w:caps/>
        <w:strike w:val="0"/>
        <w:dstrike w:val="0"/>
        <w:vanish w:val="0"/>
        <w:spacing w:val="0"/>
        <w:w w:val="100"/>
        <w:kern w:val="0"/>
        <w:sz w:val="32"/>
        <w:vertAlign w:val="baseline"/>
        <w14:cntxtAlts w14:val="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0F6C84"/>
    <w:multiLevelType w:val="multilevel"/>
    <w:tmpl w:val="B882C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B7F32B1"/>
    <w:multiLevelType w:val="hybridMultilevel"/>
    <w:tmpl w:val="CD4A2B5A"/>
    <w:lvl w:ilvl="0" w:tplc="6584D45E">
      <w:start w:val="2"/>
      <w:numFmt w:val="bullet"/>
      <w:lvlText w:val="—"/>
      <w:lvlJc w:val="left"/>
      <w:pPr>
        <w:ind w:left="1080" w:hanging="720"/>
      </w:pPr>
      <w:rPr>
        <w:rFonts w:ascii="Calibri" w:eastAsiaTheme="minorEastAsia" w:hAnsi="Calibri" w:cstheme="minorBid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F2C3830"/>
    <w:multiLevelType w:val="multilevel"/>
    <w:tmpl w:val="A634B58A"/>
    <w:lvl w:ilvl="0">
      <w:start w:val="1"/>
      <w:numFmt w:val="bullet"/>
      <w:lvlText w:val=""/>
      <w:lvlJc w:val="left"/>
      <w:pPr>
        <w:tabs>
          <w:tab w:val="num" w:pos="720"/>
        </w:tabs>
        <w:ind w:left="720" w:hanging="360"/>
      </w:pPr>
      <w:rPr>
        <w:rFonts w:ascii="Wingdings" w:hAnsi="Wingdings" w:hint="default"/>
        <w:b w:val="0"/>
        <w:i w:val="0"/>
        <w:caps/>
        <w:strike w:val="0"/>
        <w:dstrike w:val="0"/>
        <w:vanish w:val="0"/>
        <w:spacing w:val="0"/>
        <w:w w:val="100"/>
        <w:kern w:val="0"/>
        <w:sz w:val="32"/>
        <w:vertAlign w:val="baseline"/>
        <w14:cntxtAlts w14:val="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1"/>
  </w:num>
  <w:num w:numId="4">
    <w:abstractNumId w:val="4"/>
  </w:num>
  <w:num w:numId="5">
    <w:abstractNumId w:val="13"/>
  </w:num>
  <w:num w:numId="6">
    <w:abstractNumId w:val="8"/>
  </w:num>
  <w:num w:numId="7">
    <w:abstractNumId w:val="1"/>
  </w:num>
  <w:num w:numId="8">
    <w:abstractNumId w:val="5"/>
  </w:num>
  <w:num w:numId="9">
    <w:abstractNumId w:val="10"/>
  </w:num>
  <w:num w:numId="10">
    <w:abstractNumId w:val="0"/>
  </w:num>
  <w:num w:numId="11">
    <w:abstractNumId w:val="2"/>
  </w:num>
  <w:num w:numId="12">
    <w:abstractNumId w:val="9"/>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08"/>
  <w:hyphenationZone w:val="425"/>
  <w:drawingGridHorizontalSpacing w:val="227"/>
  <w:drawingGridVerticalSpacing w:val="22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D28"/>
    <w:rsid w:val="00006592"/>
    <w:rsid w:val="000374F2"/>
    <w:rsid w:val="00066AB1"/>
    <w:rsid w:val="000709E2"/>
    <w:rsid w:val="000B00D6"/>
    <w:rsid w:val="000B6B97"/>
    <w:rsid w:val="000C3989"/>
    <w:rsid w:val="000D02AE"/>
    <w:rsid w:val="00120247"/>
    <w:rsid w:val="00154108"/>
    <w:rsid w:val="001563C9"/>
    <w:rsid w:val="001934C0"/>
    <w:rsid w:val="001A0928"/>
    <w:rsid w:val="001F7BA3"/>
    <w:rsid w:val="002158B0"/>
    <w:rsid w:val="00226FB8"/>
    <w:rsid w:val="00235D33"/>
    <w:rsid w:val="002909BA"/>
    <w:rsid w:val="00293A36"/>
    <w:rsid w:val="002A2E1D"/>
    <w:rsid w:val="002C0B59"/>
    <w:rsid w:val="002E78CE"/>
    <w:rsid w:val="002F341F"/>
    <w:rsid w:val="00302C58"/>
    <w:rsid w:val="003079A9"/>
    <w:rsid w:val="0031126D"/>
    <w:rsid w:val="00321722"/>
    <w:rsid w:val="0033146A"/>
    <w:rsid w:val="003851AD"/>
    <w:rsid w:val="003A5C46"/>
    <w:rsid w:val="003A6782"/>
    <w:rsid w:val="003D3E14"/>
    <w:rsid w:val="00454361"/>
    <w:rsid w:val="0047039D"/>
    <w:rsid w:val="004869B2"/>
    <w:rsid w:val="00490787"/>
    <w:rsid w:val="004A6C39"/>
    <w:rsid w:val="004C5E2D"/>
    <w:rsid w:val="004C5F1B"/>
    <w:rsid w:val="004D2C39"/>
    <w:rsid w:val="004E2D10"/>
    <w:rsid w:val="00510D50"/>
    <w:rsid w:val="00587A60"/>
    <w:rsid w:val="00596528"/>
    <w:rsid w:val="005B0C9F"/>
    <w:rsid w:val="005B51E1"/>
    <w:rsid w:val="005F4402"/>
    <w:rsid w:val="00631A23"/>
    <w:rsid w:val="00670BB3"/>
    <w:rsid w:val="006A5AFA"/>
    <w:rsid w:val="006A711A"/>
    <w:rsid w:val="006C57C6"/>
    <w:rsid w:val="00724636"/>
    <w:rsid w:val="00765E7E"/>
    <w:rsid w:val="00772E06"/>
    <w:rsid w:val="00780801"/>
    <w:rsid w:val="00786C5E"/>
    <w:rsid w:val="007922D8"/>
    <w:rsid w:val="007C3324"/>
    <w:rsid w:val="007C4B53"/>
    <w:rsid w:val="00816E91"/>
    <w:rsid w:val="00826F96"/>
    <w:rsid w:val="00863628"/>
    <w:rsid w:val="00864DE6"/>
    <w:rsid w:val="00867963"/>
    <w:rsid w:val="008A66D7"/>
    <w:rsid w:val="008A7C15"/>
    <w:rsid w:val="008C2531"/>
    <w:rsid w:val="008C63C1"/>
    <w:rsid w:val="008E4DE7"/>
    <w:rsid w:val="00906F3D"/>
    <w:rsid w:val="0092090D"/>
    <w:rsid w:val="009511FF"/>
    <w:rsid w:val="00951743"/>
    <w:rsid w:val="00953A37"/>
    <w:rsid w:val="009E400B"/>
    <w:rsid w:val="00A1016D"/>
    <w:rsid w:val="00A55749"/>
    <w:rsid w:val="00A62254"/>
    <w:rsid w:val="00A66691"/>
    <w:rsid w:val="00A9586D"/>
    <w:rsid w:val="00AC6D79"/>
    <w:rsid w:val="00AD4212"/>
    <w:rsid w:val="00AE4274"/>
    <w:rsid w:val="00AE5C84"/>
    <w:rsid w:val="00B02716"/>
    <w:rsid w:val="00B05B3E"/>
    <w:rsid w:val="00B1337F"/>
    <w:rsid w:val="00B22FFD"/>
    <w:rsid w:val="00B3503F"/>
    <w:rsid w:val="00B358B3"/>
    <w:rsid w:val="00B47B44"/>
    <w:rsid w:val="00B5571B"/>
    <w:rsid w:val="00B842C0"/>
    <w:rsid w:val="00B91E6D"/>
    <w:rsid w:val="00BA36DA"/>
    <w:rsid w:val="00BA5181"/>
    <w:rsid w:val="00BB3466"/>
    <w:rsid w:val="00BB47B9"/>
    <w:rsid w:val="00BC3DDA"/>
    <w:rsid w:val="00BD6D28"/>
    <w:rsid w:val="00BE0384"/>
    <w:rsid w:val="00BF118F"/>
    <w:rsid w:val="00BF2B82"/>
    <w:rsid w:val="00BF4D91"/>
    <w:rsid w:val="00C061D9"/>
    <w:rsid w:val="00C12C7B"/>
    <w:rsid w:val="00C326D6"/>
    <w:rsid w:val="00C422F8"/>
    <w:rsid w:val="00C6127C"/>
    <w:rsid w:val="00C771F6"/>
    <w:rsid w:val="00C773FE"/>
    <w:rsid w:val="00CA6E9C"/>
    <w:rsid w:val="00CB4176"/>
    <w:rsid w:val="00CB5145"/>
    <w:rsid w:val="00D16025"/>
    <w:rsid w:val="00D265D4"/>
    <w:rsid w:val="00D34B91"/>
    <w:rsid w:val="00D576E0"/>
    <w:rsid w:val="00DA20A0"/>
    <w:rsid w:val="00DA2F53"/>
    <w:rsid w:val="00DA646F"/>
    <w:rsid w:val="00DC135A"/>
    <w:rsid w:val="00DC3311"/>
    <w:rsid w:val="00E41621"/>
    <w:rsid w:val="00E42388"/>
    <w:rsid w:val="00E62530"/>
    <w:rsid w:val="00E87983"/>
    <w:rsid w:val="00EA194E"/>
    <w:rsid w:val="00EA4350"/>
    <w:rsid w:val="00EA5B0D"/>
    <w:rsid w:val="00EA6AB3"/>
    <w:rsid w:val="00EB562C"/>
    <w:rsid w:val="00ED449C"/>
    <w:rsid w:val="00ED6317"/>
    <w:rsid w:val="00EE3179"/>
    <w:rsid w:val="00EE4B66"/>
    <w:rsid w:val="00EF14AB"/>
    <w:rsid w:val="00F25027"/>
    <w:rsid w:val="00F47B86"/>
    <w:rsid w:val="00F50FF5"/>
    <w:rsid w:val="00F76346"/>
    <w:rsid w:val="00FA21E6"/>
    <w:rsid w:val="00FB63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74D240-E388-456D-9177-599F58291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b/>
        <w:bCs/>
        <w:shadow/>
        <w:lang w:val="es-ES" w:eastAsia="en-US" w:bidi="ar-SA"/>
      </w:rPr>
    </w:rPrDefault>
    <w:pPrDefault>
      <w:pPr>
        <w:spacing w:after="240" w:line="264"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D33"/>
    <w:pPr>
      <w:spacing w:line="240" w:lineRule="auto"/>
    </w:pPr>
    <w:rPr>
      <w:b w:val="0"/>
      <w:bCs w:val="0"/>
      <w:shadow w:val="0"/>
      <w14:shadow w14:blurRad="50800" w14:dist="38100" w14:dir="2700000" w14:sx="100000" w14:sy="100000" w14:kx="0" w14:ky="0" w14:algn="tl">
        <w14:srgbClr w14:val="000000">
          <w14:alpha w14:val="60000"/>
        </w14:srgbClr>
      </w14:shadow>
    </w:rPr>
  </w:style>
  <w:style w:type="paragraph" w:styleId="Ttulo1">
    <w:name w:val="heading 1"/>
    <w:basedOn w:val="Normal"/>
    <w:next w:val="Normal"/>
    <w:link w:val="Ttulo1Car"/>
    <w:autoRedefine/>
    <w:uiPriority w:val="9"/>
    <w:qFormat/>
    <w:rsid w:val="00293A36"/>
    <w:pPr>
      <w:keepNext/>
      <w:keepLines/>
      <w:jc w:val="left"/>
      <w:outlineLvl w:val="0"/>
    </w:pPr>
    <w:rPr>
      <w:rFonts w:ascii="Calibri" w:eastAsiaTheme="majorEastAsia" w:hAnsi="Calibri" w:cstheme="majorBidi"/>
      <w:b/>
      <w:color w:val="2E74B5" w:themeColor="accent1" w:themeShade="BF"/>
      <w:w w:val="110"/>
      <w:sz w:val="30"/>
      <w:szCs w:val="32"/>
    </w:rPr>
  </w:style>
  <w:style w:type="paragraph" w:styleId="Ttulo2">
    <w:name w:val="heading 2"/>
    <w:basedOn w:val="Normal"/>
    <w:next w:val="Normal"/>
    <w:link w:val="Ttulo2Car"/>
    <w:autoRedefine/>
    <w:uiPriority w:val="9"/>
    <w:unhideWhenUsed/>
    <w:qFormat/>
    <w:rsid w:val="00293A36"/>
    <w:pPr>
      <w:keepNext/>
      <w:keepLines/>
      <w:spacing w:after="120"/>
      <w:outlineLvl w:val="1"/>
    </w:pPr>
    <w:rPr>
      <w:rFonts w:asciiTheme="majorHAnsi" w:eastAsiaTheme="majorEastAsia" w:hAnsiTheme="majorHAnsi" w:cstheme="majorBidi"/>
      <w:color w:val="2E74B5" w:themeColor="accent1" w:themeShade="BF"/>
      <w:sz w:val="24"/>
      <w:szCs w:val="26"/>
    </w:rPr>
  </w:style>
  <w:style w:type="paragraph" w:styleId="Ttulo3">
    <w:name w:val="heading 3"/>
    <w:basedOn w:val="Normal"/>
    <w:next w:val="Normal"/>
    <w:link w:val="Ttulo3Car"/>
    <w:uiPriority w:val="9"/>
    <w:unhideWhenUsed/>
    <w:qFormat/>
    <w:rsid w:val="007922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93A36"/>
    <w:rPr>
      <w:rFonts w:asciiTheme="majorHAnsi" w:eastAsiaTheme="majorEastAsia" w:hAnsiTheme="majorHAnsi" w:cstheme="majorBidi"/>
      <w:b w:val="0"/>
      <w:bCs w:val="0"/>
      <w:shadow w:val="0"/>
      <w:color w:val="2E74B5" w:themeColor="accent1" w:themeShade="BF"/>
      <w:sz w:val="24"/>
      <w:szCs w:val="26"/>
      <w14:shadow w14:blurRad="50800" w14:dist="38100" w14:dir="2700000" w14:sx="100000" w14:sy="100000" w14:kx="0" w14:ky="0" w14:algn="tl">
        <w14:srgbClr w14:val="000000">
          <w14:alpha w14:val="60000"/>
        </w14:srgbClr>
      </w14:shadow>
    </w:rPr>
  </w:style>
  <w:style w:type="character" w:customStyle="1" w:styleId="Ttulo1Car">
    <w:name w:val="Título 1 Car"/>
    <w:basedOn w:val="Fuentedeprrafopredeter"/>
    <w:link w:val="Ttulo1"/>
    <w:uiPriority w:val="9"/>
    <w:rsid w:val="00293A36"/>
    <w:rPr>
      <w:rFonts w:ascii="Calibri" w:eastAsiaTheme="majorEastAsia" w:hAnsi="Calibri" w:cstheme="majorBidi"/>
      <w:bCs w:val="0"/>
      <w:shadow w:val="0"/>
      <w:color w:val="2E74B5" w:themeColor="accent1" w:themeShade="BF"/>
      <w:w w:val="110"/>
      <w:sz w:val="30"/>
      <w:szCs w:val="32"/>
      <w14:shadow w14:blurRad="50800" w14:dist="38100" w14:dir="2700000" w14:sx="100000" w14:sy="100000" w14:kx="0" w14:ky="0" w14:algn="tl">
        <w14:srgbClr w14:val="000000">
          <w14:alpha w14:val="60000"/>
        </w14:srgbClr>
      </w14:shadow>
    </w:rPr>
  </w:style>
  <w:style w:type="paragraph" w:styleId="Subttulo">
    <w:name w:val="Subtitle"/>
    <w:basedOn w:val="Normal"/>
    <w:next w:val="Normal"/>
    <w:link w:val="SubttuloCar"/>
    <w:autoRedefine/>
    <w:uiPriority w:val="11"/>
    <w:qFormat/>
    <w:rsid w:val="007922D8"/>
    <w:pPr>
      <w:numPr>
        <w:ilvl w:val="1"/>
      </w:numPr>
      <w:spacing w:before="400"/>
      <w:jc w:val="left"/>
    </w:pPr>
    <w:rPr>
      <w:rFonts w:eastAsia="Times New Roman" w:cstheme="minorBidi"/>
      <w:b/>
      <w:color w:val="000000" w:themeColor="text1"/>
      <w:spacing w:val="10"/>
      <w:sz w:val="26"/>
      <w:szCs w:val="22"/>
      <w:lang w:eastAsia="es-ES"/>
    </w:rPr>
  </w:style>
  <w:style w:type="character" w:customStyle="1" w:styleId="SubttuloCar">
    <w:name w:val="Subtítulo Car"/>
    <w:basedOn w:val="Fuentedeprrafopredeter"/>
    <w:link w:val="Subttulo"/>
    <w:uiPriority w:val="11"/>
    <w:rsid w:val="007922D8"/>
    <w:rPr>
      <w:rFonts w:eastAsia="Times New Roman" w:cstheme="minorBidi"/>
      <w:bCs w:val="0"/>
      <w:shadow w:val="0"/>
      <w:color w:val="000000" w:themeColor="text1"/>
      <w:spacing w:val="10"/>
      <w:sz w:val="26"/>
      <w:szCs w:val="22"/>
      <w:lang w:eastAsia="es-ES"/>
      <w14:shadow w14:blurRad="50800" w14:dist="38100" w14:dir="2700000" w14:sx="100000" w14:sy="100000" w14:kx="0" w14:ky="0" w14:algn="tl">
        <w14:srgbClr w14:val="000000">
          <w14:alpha w14:val="60000"/>
        </w14:srgbClr>
      </w14:shadow>
    </w:rPr>
  </w:style>
  <w:style w:type="paragraph" w:customStyle="1" w:styleId="1">
    <w:name w:val="1"/>
    <w:basedOn w:val="Normal"/>
    <w:autoRedefine/>
    <w:qFormat/>
    <w:rsid w:val="00293A36"/>
    <w:rPr>
      <w:b/>
      <w:bCs/>
      <w:i/>
      <w:shadow/>
      <w:sz w:val="22"/>
    </w:rPr>
  </w:style>
  <w:style w:type="paragraph" w:customStyle="1" w:styleId="NDICE">
    <w:name w:val="ÍNDICE"/>
    <w:basedOn w:val="1"/>
    <w:autoRedefine/>
    <w:qFormat/>
    <w:rsid w:val="00293A36"/>
    <w:pPr>
      <w:jc w:val="left"/>
    </w:pPr>
    <w:rPr>
      <w:rFonts w:ascii="Calibri" w:hAnsi="Calibri" w:cs="Times New Roman"/>
      <w:bCs w:val="0"/>
      <w:i w:val="0"/>
      <w:shadow w:val="0"/>
      <w:spacing w:val="40"/>
      <w:w w:val="110"/>
      <w:sz w:val="24"/>
      <w:szCs w:val="16"/>
    </w:rPr>
  </w:style>
  <w:style w:type="paragraph" w:customStyle="1" w:styleId="Puesto1">
    <w:name w:val="Puesto1"/>
    <w:basedOn w:val="NDICE"/>
    <w:autoRedefine/>
    <w:qFormat/>
    <w:rsid w:val="00293A36"/>
    <w:rPr>
      <w:rFonts w:ascii="Verdana" w:hAnsi="Verdana"/>
      <w:i/>
    </w:rPr>
  </w:style>
  <w:style w:type="paragraph" w:customStyle="1" w:styleId="Title2">
    <w:name w:val="Title2"/>
    <w:basedOn w:val="Normal"/>
    <w:autoRedefine/>
    <w:qFormat/>
    <w:rsid w:val="00293A36"/>
    <w:pPr>
      <w:spacing w:after="0"/>
      <w:jc w:val="center"/>
    </w:pPr>
    <w:rPr>
      <w:rFonts w:ascii="Arial Black" w:hAnsi="Arial Black" w:cs="Times New Roman"/>
      <w:b/>
      <w:caps/>
      <w:color w:val="000000" w:themeColor="text1"/>
      <w:spacing w:val="40"/>
      <w:w w:val="110"/>
      <w:sz w:val="52"/>
      <w:szCs w:val="56"/>
      <w14:shadow w14:blurRad="12700" w14:dist="38100" w14:dir="2700000" w14:sx="100000" w14:sy="100000" w14:kx="0" w14:ky="0" w14:algn="tl">
        <w14:schemeClr w14:val="tx1"/>
      </w14:shadow>
      <w14:textOutline w14:w="9525" w14:cap="flat" w14:cmpd="sng" w14:algn="ctr">
        <w14:solidFill>
          <w14:schemeClr w14:val="bg1"/>
        </w14:solidFill>
        <w14:prstDash w14:val="solid"/>
        <w14:round/>
      </w14:textOutline>
    </w:rPr>
  </w:style>
  <w:style w:type="paragraph" w:customStyle="1" w:styleId="Title1">
    <w:name w:val="Title1"/>
    <w:basedOn w:val="NDICE"/>
    <w:autoRedefine/>
    <w:qFormat/>
    <w:rsid w:val="00293A36"/>
    <w:rPr>
      <w:rFonts w:asciiTheme="minorHAnsi" w:hAnsiTheme="minorHAnsi"/>
      <w:i/>
      <w:color w:val="595959" w:themeColor="text1" w:themeTint="A6"/>
      <w:sz w:val="52"/>
      <w:szCs w:val="52"/>
    </w:rPr>
  </w:style>
  <w:style w:type="paragraph" w:customStyle="1" w:styleId="Titulito">
    <w:name w:val="Titulito"/>
    <w:basedOn w:val="Normal"/>
    <w:autoRedefine/>
    <w:qFormat/>
    <w:rsid w:val="00293A36"/>
    <w:rPr>
      <w:rFonts w:eastAsia="Times New Roman"/>
      <w:b/>
      <w:bCs/>
      <w:color w:val="006A00"/>
      <w:spacing w:val="10"/>
      <w:sz w:val="28"/>
      <w:szCs w:val="28"/>
      <w:lang w:eastAsia="es-ES"/>
    </w:rPr>
  </w:style>
  <w:style w:type="paragraph" w:styleId="Encabezado">
    <w:name w:val="header"/>
    <w:basedOn w:val="Normal"/>
    <w:link w:val="EncabezadoCar"/>
    <w:uiPriority w:val="99"/>
    <w:unhideWhenUsed/>
    <w:rsid w:val="00293A36"/>
    <w:pPr>
      <w:tabs>
        <w:tab w:val="center" w:pos="4252"/>
        <w:tab w:val="right" w:pos="8504"/>
      </w:tabs>
      <w:spacing w:after="0"/>
    </w:pPr>
  </w:style>
  <w:style w:type="character" w:customStyle="1" w:styleId="EncabezadoCar">
    <w:name w:val="Encabezado Car"/>
    <w:basedOn w:val="Fuentedeprrafopredeter"/>
    <w:link w:val="Encabezado"/>
    <w:uiPriority w:val="99"/>
    <w:rsid w:val="00293A36"/>
    <w:rPr>
      <w:b w:val="0"/>
      <w:bCs w:val="0"/>
      <w:shadow w:val="0"/>
      <w14:shadow w14:blurRad="50800" w14:dist="38100" w14:dir="2700000" w14:sx="100000" w14:sy="100000" w14:kx="0" w14:ky="0" w14:algn="tl">
        <w14:srgbClr w14:val="000000">
          <w14:alpha w14:val="60000"/>
        </w14:srgbClr>
      </w14:shadow>
    </w:rPr>
  </w:style>
  <w:style w:type="paragraph" w:styleId="Piedepgina">
    <w:name w:val="footer"/>
    <w:basedOn w:val="Normal"/>
    <w:link w:val="PiedepginaCar"/>
    <w:uiPriority w:val="99"/>
    <w:unhideWhenUsed/>
    <w:rsid w:val="00293A36"/>
    <w:pPr>
      <w:tabs>
        <w:tab w:val="center" w:pos="4252"/>
        <w:tab w:val="right" w:pos="8504"/>
      </w:tabs>
      <w:spacing w:after="0"/>
    </w:pPr>
  </w:style>
  <w:style w:type="character" w:customStyle="1" w:styleId="PiedepginaCar">
    <w:name w:val="Pie de página Car"/>
    <w:basedOn w:val="Fuentedeprrafopredeter"/>
    <w:link w:val="Piedepgina"/>
    <w:uiPriority w:val="99"/>
    <w:rsid w:val="00293A36"/>
    <w:rPr>
      <w:b w:val="0"/>
      <w:bCs w:val="0"/>
      <w:shadow w:val="0"/>
      <w14:shadow w14:blurRad="50800" w14:dist="38100" w14:dir="2700000" w14:sx="100000" w14:sy="100000" w14:kx="0" w14:ky="0" w14:algn="tl">
        <w14:srgbClr w14:val="000000">
          <w14:alpha w14:val="60000"/>
        </w14:srgbClr>
      </w14:shadow>
    </w:rPr>
  </w:style>
  <w:style w:type="paragraph" w:styleId="Puesto">
    <w:name w:val="Title"/>
    <w:basedOn w:val="Normal"/>
    <w:next w:val="Normal"/>
    <w:link w:val="PuestoCar"/>
    <w:uiPriority w:val="10"/>
    <w:qFormat/>
    <w:rsid w:val="00293A36"/>
    <w:pPr>
      <w:spacing w:after="0" w:line="216" w:lineRule="auto"/>
      <w:contextualSpacing/>
      <w:jc w:val="left"/>
    </w:pPr>
    <w:rPr>
      <w:rFonts w:asciiTheme="majorHAnsi" w:eastAsiaTheme="majorEastAsia" w:hAnsiTheme="majorHAnsi" w:cstheme="majorBidi"/>
      <w:color w:val="404040" w:themeColor="text1" w:themeTint="BF"/>
      <w:spacing w:val="-10"/>
      <w:kern w:val="28"/>
      <w:sz w:val="56"/>
      <w:szCs w:val="56"/>
      <w:lang w:eastAsia="es-ES"/>
      <w14:shadow w14:blurRad="0" w14:dist="0" w14:dir="0" w14:sx="0" w14:sy="0" w14:kx="0" w14:ky="0" w14:algn="none">
        <w14:srgbClr w14:val="000000"/>
      </w14:shadow>
    </w:rPr>
  </w:style>
  <w:style w:type="character" w:customStyle="1" w:styleId="PuestoCar">
    <w:name w:val="Puesto Car"/>
    <w:basedOn w:val="Fuentedeprrafopredeter"/>
    <w:link w:val="Puesto"/>
    <w:uiPriority w:val="10"/>
    <w:rsid w:val="00293A36"/>
    <w:rPr>
      <w:rFonts w:asciiTheme="majorHAnsi" w:eastAsiaTheme="majorEastAsia" w:hAnsiTheme="majorHAnsi" w:cstheme="majorBidi"/>
      <w:b w:val="0"/>
      <w:bCs w:val="0"/>
      <w:shadow w:val="0"/>
      <w:color w:val="404040" w:themeColor="text1" w:themeTint="BF"/>
      <w:spacing w:val="-10"/>
      <w:kern w:val="28"/>
      <w:sz w:val="56"/>
      <w:szCs w:val="56"/>
      <w:lang w:eastAsia="es-ES"/>
    </w:rPr>
  </w:style>
  <w:style w:type="paragraph" w:styleId="NormalWeb">
    <w:name w:val="Normal (Web)"/>
    <w:basedOn w:val="Normal"/>
    <w:uiPriority w:val="99"/>
    <w:semiHidden/>
    <w:unhideWhenUsed/>
    <w:rsid w:val="00293A36"/>
    <w:pPr>
      <w:spacing w:before="100" w:beforeAutospacing="1" w:after="100" w:afterAutospacing="1"/>
      <w:jc w:val="left"/>
    </w:pPr>
    <w:rPr>
      <w:rFonts w:ascii="Times New Roman" w:eastAsia="Times New Roman" w:hAnsi="Times New Roman" w:cs="Times New Roman"/>
      <w:sz w:val="24"/>
      <w:szCs w:val="24"/>
      <w:lang w:eastAsia="es-ES"/>
      <w14:shadow w14:blurRad="0" w14:dist="0" w14:dir="0" w14:sx="0" w14:sy="0" w14:kx="0" w14:ky="0" w14:algn="none">
        <w14:srgbClr w14:val="000000"/>
      </w14:shadow>
    </w:rPr>
  </w:style>
  <w:style w:type="paragraph" w:styleId="Sinespaciado">
    <w:name w:val="No Spacing"/>
    <w:link w:val="SinespaciadoCar"/>
    <w:uiPriority w:val="1"/>
    <w:qFormat/>
    <w:rsid w:val="00293A36"/>
    <w:pPr>
      <w:spacing w:after="0" w:line="240" w:lineRule="auto"/>
    </w:pPr>
    <w:rPr>
      <w:rFonts w:asciiTheme="minorHAnsi" w:eastAsiaTheme="minorEastAsia" w:hAnsiTheme="minorHAnsi" w:cstheme="minorBidi"/>
      <w:b w:val="0"/>
      <w:bCs w:val="0"/>
      <w:shadow w:val="0"/>
      <w:sz w:val="22"/>
      <w:szCs w:val="22"/>
      <w:lang w:eastAsia="es-ES"/>
    </w:rPr>
  </w:style>
  <w:style w:type="character" w:customStyle="1" w:styleId="SinespaciadoCar">
    <w:name w:val="Sin espaciado Car"/>
    <w:basedOn w:val="Fuentedeprrafopredeter"/>
    <w:link w:val="Sinespaciado"/>
    <w:uiPriority w:val="1"/>
    <w:rsid w:val="00293A36"/>
    <w:rPr>
      <w:rFonts w:asciiTheme="minorHAnsi" w:eastAsiaTheme="minorEastAsia" w:hAnsiTheme="minorHAnsi" w:cstheme="minorBidi"/>
      <w:b w:val="0"/>
      <w:bCs w:val="0"/>
      <w:shadow w:val="0"/>
      <w:sz w:val="22"/>
      <w:szCs w:val="22"/>
      <w:lang w:eastAsia="es-ES"/>
    </w:rPr>
  </w:style>
  <w:style w:type="paragraph" w:customStyle="1" w:styleId="Vi">
    <w:name w:val="Vi"/>
    <w:basedOn w:val="NormalWeb"/>
    <w:autoRedefine/>
    <w:qFormat/>
    <w:rsid w:val="00454361"/>
    <w:pPr>
      <w:numPr>
        <w:ilvl w:val="1"/>
        <w:numId w:val="1"/>
      </w:numPr>
      <w:spacing w:before="0" w:beforeAutospacing="0" w:after="240" w:afterAutospacing="0"/>
      <w:jc w:val="both"/>
    </w:pPr>
    <w:rPr>
      <w:rFonts w:ascii="Arial" w:hAnsi="Arial" w:cs="Arial"/>
      <w:sz w:val="20"/>
      <w:szCs w:val="22"/>
      <w14:shadow w14:blurRad="50800" w14:dist="38100" w14:dir="2700000" w14:sx="100000" w14:sy="100000" w14:kx="0" w14:ky="0" w14:algn="tl">
        <w14:srgbClr w14:val="000000">
          <w14:alpha w14:val="60000"/>
        </w14:srgbClr>
      </w14:shadow>
    </w:rPr>
  </w:style>
  <w:style w:type="paragraph" w:styleId="Textodeglobo">
    <w:name w:val="Balloon Text"/>
    <w:basedOn w:val="Normal"/>
    <w:link w:val="TextodegloboCar"/>
    <w:uiPriority w:val="99"/>
    <w:semiHidden/>
    <w:unhideWhenUsed/>
    <w:rsid w:val="005B51E1"/>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51E1"/>
    <w:rPr>
      <w:rFonts w:ascii="Segoe UI" w:hAnsi="Segoe UI" w:cs="Segoe UI"/>
      <w:b w:val="0"/>
      <w:bCs w:val="0"/>
      <w:shadow w:val="0"/>
      <w:sz w:val="18"/>
      <w:szCs w:val="18"/>
      <w14:shadow w14:blurRad="50800" w14:dist="38100" w14:dir="2700000" w14:sx="100000" w14:sy="100000" w14:kx="0" w14:ky="0" w14:algn="tl">
        <w14:srgbClr w14:val="000000">
          <w14:alpha w14:val="60000"/>
        </w14:srgbClr>
      </w14:shadow>
    </w:rPr>
  </w:style>
  <w:style w:type="character" w:customStyle="1" w:styleId="Ttulo3Car">
    <w:name w:val="Título 3 Car"/>
    <w:basedOn w:val="Fuentedeprrafopredeter"/>
    <w:link w:val="Ttulo3"/>
    <w:uiPriority w:val="9"/>
    <w:rsid w:val="007922D8"/>
    <w:rPr>
      <w:rFonts w:asciiTheme="majorHAnsi" w:eastAsiaTheme="majorEastAsia" w:hAnsiTheme="majorHAnsi" w:cstheme="majorBidi"/>
      <w:b w:val="0"/>
      <w:bCs w:val="0"/>
      <w:shadow w:val="0"/>
      <w:color w:val="1F4D78" w:themeColor="accent1" w:themeShade="7F"/>
      <w:sz w:val="24"/>
      <w:szCs w:val="24"/>
      <w14:shadow w14:blurRad="50800" w14:dist="38100" w14:dir="2700000" w14:sx="100000" w14:sy="100000" w14:kx="0" w14:ky="0" w14:algn="tl">
        <w14:srgbClr w14:val="000000">
          <w14:alpha w14:val="60000"/>
        </w14:srgbClr>
      </w14:shadow>
    </w:rPr>
  </w:style>
  <w:style w:type="character" w:styleId="Ttulodellibro">
    <w:name w:val="Book Title"/>
    <w:basedOn w:val="Fuentedeprrafopredeter"/>
    <w:uiPriority w:val="33"/>
    <w:qFormat/>
    <w:rsid w:val="007922D8"/>
    <w:rPr>
      <w:b w:val="0"/>
      <w:bCs w:val="0"/>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678544">
      <w:bodyDiv w:val="1"/>
      <w:marLeft w:val="0"/>
      <w:marRight w:val="0"/>
      <w:marTop w:val="0"/>
      <w:marBottom w:val="0"/>
      <w:divBdr>
        <w:top w:val="none" w:sz="0" w:space="0" w:color="auto"/>
        <w:left w:val="none" w:sz="0" w:space="0" w:color="auto"/>
        <w:bottom w:val="none" w:sz="0" w:space="0" w:color="auto"/>
        <w:right w:val="none" w:sz="0" w:space="0" w:color="auto"/>
      </w:divBdr>
      <w:divsChild>
        <w:div w:id="1469126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735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6</Pages>
  <Words>3190</Words>
  <Characters>17545</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Proyecto Cívico «Cuba opina»</vt:lpstr>
    </vt:vector>
  </TitlesOfParts>
  <Company>Proyecto Demócrata Cubano</Company>
  <LinksUpToDate>false</LinksUpToDate>
  <CharactersWithSpaces>20694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Cívico «Cuba opina»</dc:title>
  <dc:subject>Propuesta</dc:subject>
  <dc:creator>Cuba 360</dc:creator>
  <cp:keywords/>
  <dc:description/>
  <cp:lastModifiedBy>Rosamaría</cp:lastModifiedBy>
  <cp:revision>9</cp:revision>
  <cp:lastPrinted>2015-01-22T23:43:00Z</cp:lastPrinted>
  <dcterms:created xsi:type="dcterms:W3CDTF">2015-01-24T22:06:00Z</dcterms:created>
  <dcterms:modified xsi:type="dcterms:W3CDTF">2015-03-03T04:10:00Z</dcterms:modified>
</cp:coreProperties>
</file>